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5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880F1F" w:rsidRPr="003127FE" w14:paraId="0E446C25" w14:textId="77777777" w:rsidTr="00880F1F">
        <w:tc>
          <w:tcPr>
            <w:tcW w:w="9016" w:type="dxa"/>
          </w:tcPr>
          <w:p w14:paraId="307B8906" w14:textId="3AA28AD1" w:rsidR="00880F1F" w:rsidRPr="003127FE" w:rsidRDefault="003127FE" w:rsidP="003127FE">
            <w:pPr>
              <w:spacing w:after="160" w:line="259" w:lineRule="auto"/>
              <w:rPr>
                <w:lang w:val="en-US"/>
              </w:rPr>
            </w:pPr>
            <w:r w:rsidRPr="00A24A3D">
              <w:rPr>
                <w:b/>
                <w:bCs/>
                <w:lang w:val="en-US"/>
              </w:rPr>
              <w:t xml:space="preserve">Notification form for suspicion of financial irregularities and/or sexual exploitation, </w:t>
            </w:r>
            <w:proofErr w:type="gramStart"/>
            <w:r w:rsidRPr="00A24A3D">
              <w:rPr>
                <w:b/>
                <w:bCs/>
                <w:lang w:val="en-US"/>
              </w:rPr>
              <w:t>abuse</w:t>
            </w:r>
            <w:proofErr w:type="gramEnd"/>
            <w:r w:rsidRPr="00A24A3D">
              <w:rPr>
                <w:b/>
                <w:bCs/>
                <w:lang w:val="en-US"/>
              </w:rPr>
              <w:t xml:space="preserve"> and harassment (SEAH) </w:t>
            </w:r>
          </w:p>
        </w:tc>
      </w:tr>
    </w:tbl>
    <w:p w14:paraId="71F58D6C" w14:textId="77777777" w:rsidR="00880F1F" w:rsidRPr="003127FE" w:rsidRDefault="00880F1F" w:rsidP="002F3382">
      <w:pPr>
        <w:spacing w:after="0" w:line="240" w:lineRule="auto"/>
        <w:rPr>
          <w:sz w:val="8"/>
          <w:szCs w:val="6"/>
          <w:lang w:val="en-US"/>
        </w:rPr>
      </w:pPr>
    </w:p>
    <w:tbl>
      <w:tblPr>
        <w:tblStyle w:val="TableGrid"/>
        <w:tblpPr w:leftFromText="142" w:rightFromText="142" w:bottomFromText="255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24"/>
        <w:gridCol w:w="4424"/>
      </w:tblGrid>
      <w:tr w:rsidR="005F6044" w:rsidRPr="00FD5676" w14:paraId="47A8B9F7" w14:textId="77777777" w:rsidTr="00E93BD0">
        <w:trPr>
          <w:trHeight w:val="700"/>
        </w:trPr>
        <w:tc>
          <w:tcPr>
            <w:tcW w:w="2268" w:type="dxa"/>
            <w:tcBorders>
              <w:bottom w:val="single" w:sz="8" w:space="0" w:color="03542D" w:themeColor="accent1"/>
            </w:tcBorders>
          </w:tcPr>
          <w:p w14:paraId="743F5B19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D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ato:</w:t>
            </w:r>
          </w:p>
          <w:sdt>
            <w:sdtPr>
              <w:rPr>
                <w:sz w:val="22"/>
              </w:rPr>
              <w:tag w:val="DocumentDate"/>
              <w:id w:val="10000"/>
              <w:placeholder>
                <w:docPart w:val="5905C2759DD248BEBE611439796C503D"/>
              </w:placeholder>
              <w:showingPlcHdr/>
              <w:dataBinding w:prefixMappings="xmlns:gbs='http://www.software-innovation.no/growBusinessDocument'" w:xpath="/gbs:GrowBusinessDocument/gbs:DocumentDate[@gbs:key='10000']" w:storeItemID="{A59DA4B2-2D04-41B5-BDB0-7E27287E8976}"/>
              <w:date w:fullDate="2023-05-09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D96B974" w14:textId="1EBAB556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for å skrive inn en dato.</w:t>
                </w:r>
              </w:p>
            </w:sdtContent>
          </w:sdt>
        </w:tc>
        <w:tc>
          <w:tcPr>
            <w:tcW w:w="2324" w:type="dxa"/>
            <w:tcBorders>
              <w:bottom w:val="single" w:sz="8" w:space="0" w:color="03542D" w:themeColor="accent1"/>
            </w:tcBorders>
          </w:tcPr>
          <w:p w14:paraId="5A557C38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R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eferanse:</w:t>
            </w:r>
          </w:p>
          <w:sdt>
            <w:sdtPr>
              <w:rPr>
                <w:sz w:val="22"/>
              </w:rPr>
              <w:tag w:val="OurRef.Name"/>
              <w:id w:val="10001"/>
              <w:placeholder>
                <w:docPart w:val="614C23F199B64116BF9E584167CF3C17"/>
              </w:placeholder>
              <w:showingPlcHdr/>
              <w:dataBinding w:prefixMappings="xmlns:gbs='http://www.software-innovation.no/growBusinessDocument'" w:xpath="/gbs:GrowBusinessDocument/gbs:OurRef.Name[@gbs:key='10001']" w:storeItemID="{A59DA4B2-2D04-41B5-BDB0-7E27287E8976}"/>
              <w:text/>
            </w:sdtPr>
            <w:sdtEndPr/>
            <w:sdtContent>
              <w:p w14:paraId="1C8B4B76" w14:textId="191603F9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</w:tc>
        <w:tc>
          <w:tcPr>
            <w:tcW w:w="4424" w:type="dxa"/>
            <w:tcBorders>
              <w:bottom w:val="single" w:sz="8" w:space="0" w:color="03542D" w:themeColor="accent1"/>
            </w:tcBorders>
          </w:tcPr>
          <w:p w14:paraId="26DA9C8D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S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aks</w:t>
            </w:r>
            <w:r w:rsidR="00736F5B" w:rsidRPr="00FD5676">
              <w:rPr>
                <w:rFonts w:asciiTheme="majorHAnsi" w:hAnsiTheme="majorHAnsi"/>
                <w:i/>
                <w:iCs/>
                <w:sz w:val="22"/>
              </w:rPr>
              <w:t>nummer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:</w:t>
            </w:r>
          </w:p>
          <w:sdt>
            <w:sdtPr>
              <w:rPr>
                <w:sz w:val="22"/>
              </w:rPr>
              <w:tag w:val="DocumentNumber"/>
              <w:id w:val="10002"/>
              <w:placeholder>
                <w:docPart w:val="614C23F199B64116BF9E584167CF3C17"/>
              </w:placeholder>
              <w:showingPlcHdr/>
              <w:dataBinding w:prefixMappings="xmlns:gbs='http://www.software-innovation.no/growBusinessDocument'" w:xpath="/gbs:GrowBusinessDocument/gbs:DocumentNumber[@gbs:key='10002']" w:storeItemID="{A59DA4B2-2D04-41B5-BDB0-7E27287E8976}"/>
              <w:text/>
            </w:sdtPr>
            <w:sdtEndPr/>
            <w:sdtContent>
              <w:p w14:paraId="2BB486EB" w14:textId="6330E66E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</w:tc>
      </w:tr>
    </w:tbl>
    <w:p w14:paraId="3E8697ED" w14:textId="23F6B810" w:rsidR="00D0003B" w:rsidRPr="00A24A3D" w:rsidRDefault="00D0003B" w:rsidP="00D0003B">
      <w:pPr>
        <w:tabs>
          <w:tab w:val="left" w:pos="540"/>
        </w:tabs>
        <w:rPr>
          <w:i/>
          <w:iCs/>
          <w:sz w:val="32"/>
          <w:szCs w:val="32"/>
          <w:lang w:val="en-US"/>
        </w:rPr>
      </w:pPr>
      <w:bookmarkStart w:id="0" w:name="Start"/>
      <w:bookmarkEnd w:id="0"/>
      <w:r w:rsidRPr="00BE3A99">
        <w:rPr>
          <w:i/>
          <w:iCs/>
          <w:color w:val="FF0000"/>
          <w:szCs w:val="24"/>
          <w:lang w:val="en-US"/>
        </w:rPr>
        <w:t>Part 1.</w:t>
      </w:r>
      <w:r w:rsidRPr="00BE3A99">
        <w:rPr>
          <w:i/>
          <w:iCs/>
          <w:szCs w:val="24"/>
          <w:lang w:val="en-US"/>
        </w:rPr>
        <w:t xml:space="preserve"> To be filled in by the informer and sent electronically to </w:t>
      </w:r>
      <w:proofErr w:type="spellStart"/>
      <w:r w:rsidRPr="00BE3A99">
        <w:rPr>
          <w:i/>
          <w:iCs/>
          <w:szCs w:val="24"/>
          <w:lang w:val="en-US"/>
        </w:rPr>
        <w:t>Norad’s</w:t>
      </w:r>
      <w:proofErr w:type="spellEnd"/>
      <w:r w:rsidRPr="00BE3A99">
        <w:rPr>
          <w:i/>
          <w:iCs/>
          <w:szCs w:val="24"/>
          <w:lang w:val="en-US"/>
        </w:rPr>
        <w:t xml:space="preserve"> Internal Audit and Investigations unit at </w:t>
      </w:r>
      <w:hyperlink r:id="rId12" w:history="1">
        <w:r w:rsidRPr="00BE3A99">
          <w:rPr>
            <w:rStyle w:val="Hyperlink"/>
            <w:i/>
            <w:iCs/>
            <w:szCs w:val="24"/>
            <w:lang w:val="en-US"/>
          </w:rPr>
          <w:t>varsling@norad.no</w:t>
        </w:r>
      </w:hyperlink>
      <w:r w:rsidRPr="00BE3A99">
        <w:rPr>
          <w:i/>
          <w:iCs/>
          <w:szCs w:val="24"/>
          <w:lang w:val="en-US"/>
        </w:rPr>
        <w:t>.</w:t>
      </w:r>
      <w:r w:rsidRPr="00A24A3D">
        <w:rPr>
          <w:i/>
          <w:iCs/>
          <w:lang w:val="en-US"/>
        </w:rPr>
        <w:tab/>
      </w:r>
      <w:r w:rsidRPr="00A24A3D">
        <w:rPr>
          <w:i/>
          <w:iCs/>
          <w:sz w:val="32"/>
          <w:szCs w:val="32"/>
          <w:lang w:val="en-US"/>
        </w:rPr>
        <w:t xml:space="preserve">  </w:t>
      </w:r>
    </w:p>
    <w:p w14:paraId="47CC3FF4" w14:textId="208678FA" w:rsidR="00D0003B" w:rsidRPr="00B3521F" w:rsidRDefault="00D0003B" w:rsidP="00035E17">
      <w:pPr>
        <w:pStyle w:val="Default"/>
        <w:rPr>
          <w:rFonts w:ascii="DepCentury Old Style" w:hAnsi="DepCentury Old Style"/>
          <w:b/>
          <w:bCs/>
          <w:sz w:val="23"/>
          <w:szCs w:val="23"/>
          <w:lang w:val="en-US"/>
        </w:rPr>
      </w:pPr>
      <w:r w:rsidRPr="00B3521F">
        <w:rPr>
          <w:rFonts w:ascii="DepCentury Old Style" w:hAnsi="DepCentury Old Style"/>
          <w:b/>
          <w:bCs/>
          <w:sz w:val="23"/>
          <w:szCs w:val="23"/>
          <w:lang w:val="en-US"/>
        </w:rPr>
        <w:t>Name of the organization the incident refers to</w:t>
      </w:r>
      <w:r w:rsidR="00A24A3D">
        <w:rPr>
          <w:rFonts w:ascii="DepCentury Old Style" w:hAnsi="DepCentury Old Style"/>
          <w:b/>
          <w:bCs/>
          <w:sz w:val="23"/>
          <w:szCs w:val="23"/>
          <w:lang w:val="en-US"/>
        </w:rPr>
        <w:t>:</w:t>
      </w:r>
      <w:r w:rsidRPr="00B3521F">
        <w:rPr>
          <w:rFonts w:ascii="DepCentury Old Style" w:hAnsi="DepCentury Old Style"/>
          <w:b/>
          <w:bCs/>
          <w:sz w:val="23"/>
          <w:szCs w:val="23"/>
          <w:lang w:val="en-US"/>
        </w:rPr>
        <w:t xml:space="preserve"> </w:t>
      </w:r>
    </w:p>
    <w:p w14:paraId="01BE568D" w14:textId="77777777" w:rsidR="00D0003B" w:rsidRPr="00A24A3D" w:rsidRDefault="00D0003B" w:rsidP="00D0003B">
      <w:pPr>
        <w:spacing w:line="60" w:lineRule="exact"/>
        <w:rPr>
          <w:sz w:val="22"/>
          <w:lang w:val="en-US"/>
        </w:rPr>
      </w:pPr>
    </w:p>
    <w:p w14:paraId="7E0B09B4" w14:textId="77777777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</w:p>
    <w:p w14:paraId="08803E39" w14:textId="77777777" w:rsidR="00D0003B" w:rsidRPr="00A24A3D" w:rsidRDefault="00D0003B" w:rsidP="00D0003B">
      <w:pPr>
        <w:rPr>
          <w:sz w:val="22"/>
          <w:lang w:val="en-US"/>
        </w:rPr>
      </w:pPr>
    </w:p>
    <w:p w14:paraId="3ADFD69E" w14:textId="5877AD3E" w:rsidR="00D0003B" w:rsidRDefault="00D0003B" w:rsidP="00035E17">
      <w:pPr>
        <w:pStyle w:val="Default"/>
        <w:rPr>
          <w:rFonts w:ascii="DepCentury Old Style" w:hAnsi="DepCentury Old Style"/>
          <w:sz w:val="23"/>
          <w:szCs w:val="23"/>
          <w:lang w:val="en-US"/>
        </w:rPr>
      </w:pPr>
      <w:r>
        <w:rPr>
          <w:rFonts w:ascii="DepCentury Old Style" w:hAnsi="DepCentury Old Style"/>
          <w:b/>
          <w:bCs/>
          <w:sz w:val="23"/>
          <w:szCs w:val="23"/>
          <w:lang w:val="en-US"/>
        </w:rPr>
        <w:t>The incident refers to</w:t>
      </w:r>
      <w:r w:rsidRPr="005A0FC9">
        <w:rPr>
          <w:rFonts w:ascii="DepCentury Old Style" w:hAnsi="DepCentury Old Style"/>
          <w:sz w:val="23"/>
          <w:szCs w:val="23"/>
          <w:lang w:val="en-US"/>
        </w:rPr>
        <w:t>:</w:t>
      </w:r>
    </w:p>
    <w:p w14:paraId="383930EF" w14:textId="77777777" w:rsidR="00D0003B" w:rsidRDefault="00D0003B" w:rsidP="00D0003B">
      <w:pPr>
        <w:pStyle w:val="Default"/>
        <w:rPr>
          <w:rFonts w:ascii="DepCentury Old Style" w:hAnsi="DepCentury Old Style"/>
          <w:b/>
          <w:bCs/>
          <w:sz w:val="23"/>
          <w:szCs w:val="23"/>
          <w:lang w:val="en-US"/>
        </w:rPr>
      </w:pPr>
    </w:p>
    <w:p w14:paraId="051709E2" w14:textId="20EE1649" w:rsidR="00D0003B" w:rsidRPr="005A0FC9" w:rsidRDefault="00892E26" w:rsidP="00D0003B">
      <w:pPr>
        <w:pStyle w:val="Default"/>
        <w:rPr>
          <w:rFonts w:ascii="DepCentury Old Style" w:eastAsia="Times New Roman" w:hAnsi="DepCentury Old Style" w:cs="Arial"/>
          <w:bCs/>
          <w:color w:val="auto"/>
          <w:sz w:val="22"/>
          <w:szCs w:val="22"/>
          <w:lang w:val="en-US"/>
        </w:rPr>
      </w:pPr>
      <w:sdt>
        <w:sdtPr>
          <w:rPr>
            <w:rFonts w:ascii="MS Gothic" w:eastAsia="MS Gothic" w:hAnsi="MS Gothic"/>
            <w:sz w:val="22"/>
            <w:szCs w:val="22"/>
            <w:lang w:val="en-US"/>
          </w:rPr>
          <w:id w:val="16695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D0003B" w:rsidRPr="00F719CE">
        <w:rPr>
          <w:sz w:val="22"/>
          <w:szCs w:val="22"/>
          <w:lang w:val="en-US"/>
        </w:rPr>
        <w:t xml:space="preserve"> </w:t>
      </w:r>
      <w:r w:rsidR="00D0003B" w:rsidRPr="00A132A2">
        <w:rPr>
          <w:rFonts w:asciiTheme="minorHAnsi" w:eastAsiaTheme="minorHAnsi" w:hAnsiTheme="minorHAnsi" w:cs="Arial"/>
          <w:bCs/>
          <w:color w:val="auto"/>
          <w:sz w:val="22"/>
          <w:szCs w:val="22"/>
          <w:lang w:val="en-US" w:eastAsia="en-US"/>
        </w:rPr>
        <w:t>Financial irregularities</w:t>
      </w:r>
      <w:r w:rsidR="00D0003B">
        <w:rPr>
          <w:rFonts w:ascii="MS Gothic" w:eastAsia="MS Gothic" w:hAnsi="MS Gothic"/>
          <w:sz w:val="20"/>
          <w:lang w:val="en-US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  <w:lang w:val="en-US"/>
          </w:rPr>
          <w:id w:val="-56556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D0003B" w:rsidRPr="00F719CE">
        <w:rPr>
          <w:sz w:val="22"/>
          <w:szCs w:val="22"/>
          <w:lang w:val="en-US"/>
        </w:rPr>
        <w:t xml:space="preserve"> </w:t>
      </w:r>
      <w:r w:rsidR="00D0003B" w:rsidRPr="00A132A2">
        <w:rPr>
          <w:rFonts w:asciiTheme="minorHAnsi" w:eastAsiaTheme="minorHAnsi" w:hAnsiTheme="minorHAnsi" w:cs="Arial"/>
          <w:bCs/>
          <w:color w:val="auto"/>
          <w:sz w:val="22"/>
          <w:szCs w:val="22"/>
          <w:lang w:val="en-US" w:eastAsia="en-US"/>
        </w:rPr>
        <w:t>Sexual exploitation, abuse, harassment</w:t>
      </w:r>
      <w:r w:rsidR="00D0003B" w:rsidRPr="005A0FC9">
        <w:rPr>
          <w:rFonts w:ascii="DepCentury Old Style" w:eastAsia="Times New Roman" w:hAnsi="DepCentury Old Style" w:cs="Arial"/>
          <w:bCs/>
          <w:color w:val="auto"/>
          <w:sz w:val="22"/>
          <w:szCs w:val="22"/>
          <w:lang w:val="en-US"/>
        </w:rPr>
        <w:t xml:space="preserve"> </w:t>
      </w:r>
      <w:r w:rsidR="00D0003B" w:rsidRPr="00A132A2">
        <w:rPr>
          <w:rFonts w:asciiTheme="minorHAnsi" w:eastAsiaTheme="minorHAnsi" w:hAnsiTheme="minorHAnsi" w:cs="Arial"/>
          <w:bCs/>
          <w:color w:val="auto"/>
          <w:sz w:val="22"/>
          <w:szCs w:val="22"/>
          <w:lang w:val="en-US" w:eastAsia="en-US"/>
        </w:rPr>
        <w:t>(SEAH)</w:t>
      </w:r>
      <w:r w:rsidR="00D0003B">
        <w:rPr>
          <w:rFonts w:ascii="DepCentury Old Style" w:eastAsia="Times New Roman" w:hAnsi="DepCentury Old Style" w:cs="Arial"/>
          <w:bCs/>
          <w:color w:val="auto"/>
          <w:sz w:val="22"/>
          <w:szCs w:val="22"/>
          <w:lang w:val="en-US"/>
        </w:rPr>
        <w:t xml:space="preserve"> </w:t>
      </w:r>
    </w:p>
    <w:p w14:paraId="5FE2DA66" w14:textId="77777777" w:rsidR="00D0003B" w:rsidRPr="005A0FC9" w:rsidRDefault="00D0003B" w:rsidP="00D0003B">
      <w:pPr>
        <w:pStyle w:val="Default"/>
        <w:rPr>
          <w:rFonts w:ascii="DepCentury Old Style" w:hAnsi="DepCentury Old Style"/>
          <w:b/>
          <w:bCs/>
          <w:sz w:val="23"/>
          <w:szCs w:val="23"/>
          <w:lang w:val="en-US"/>
        </w:rPr>
      </w:pPr>
    </w:p>
    <w:p w14:paraId="1CE156D8" w14:textId="77777777" w:rsidR="00D0003B" w:rsidRPr="0066002D" w:rsidRDefault="00D0003B" w:rsidP="00035E17">
      <w:pPr>
        <w:pStyle w:val="Default"/>
        <w:rPr>
          <w:rFonts w:ascii="DepCentury Old Style" w:hAnsi="DepCentury Old Style"/>
          <w:b/>
          <w:bCs/>
          <w:sz w:val="23"/>
          <w:szCs w:val="23"/>
          <w:lang w:val="en-US"/>
        </w:rPr>
      </w:pPr>
      <w:r w:rsidRPr="0066002D">
        <w:rPr>
          <w:rFonts w:ascii="DepCentury Old Style" w:hAnsi="DepCentury Old Style"/>
          <w:b/>
          <w:bCs/>
          <w:sz w:val="23"/>
          <w:szCs w:val="23"/>
          <w:lang w:val="en-US"/>
        </w:rPr>
        <w:t xml:space="preserve">A brief </w:t>
      </w:r>
      <w:r>
        <w:rPr>
          <w:rFonts w:ascii="DepCentury Old Style" w:hAnsi="DepCentury Old Style"/>
          <w:b/>
          <w:bCs/>
          <w:sz w:val="23"/>
          <w:szCs w:val="23"/>
          <w:lang w:val="en-US"/>
        </w:rPr>
        <w:t xml:space="preserve">description of the incident/suspicion: </w:t>
      </w:r>
    </w:p>
    <w:p w14:paraId="0BCD6381" w14:textId="3BF3BD05" w:rsidR="00D0003B" w:rsidRPr="00A24A3D" w:rsidRDefault="00D0003B" w:rsidP="00E4383B">
      <w:pPr>
        <w:tabs>
          <w:tab w:val="left" w:pos="540"/>
        </w:tabs>
        <w:rPr>
          <w:rFonts w:cs="Arial"/>
          <w:bCs/>
          <w:sz w:val="22"/>
          <w:lang w:val="en-US"/>
        </w:rPr>
      </w:pPr>
    </w:p>
    <w:p w14:paraId="616F06D5" w14:textId="376174EE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lang w:val="en-US"/>
        </w:rPr>
      </w:pPr>
    </w:p>
    <w:p w14:paraId="7B65F157" w14:textId="77777777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</w:p>
    <w:p w14:paraId="10E8A040" w14:textId="77777777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</w:p>
    <w:p w14:paraId="475884A7" w14:textId="77777777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</w:p>
    <w:p w14:paraId="29E5C67F" w14:textId="77777777" w:rsidR="00D0003B" w:rsidRPr="00A24A3D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</w:p>
    <w:p w14:paraId="6EFCC914" w14:textId="77777777" w:rsidR="00D0003B" w:rsidRPr="00A24A3D" w:rsidRDefault="00D0003B" w:rsidP="00D0003B">
      <w:pPr>
        <w:tabs>
          <w:tab w:val="left" w:pos="3900"/>
        </w:tabs>
        <w:rPr>
          <w:b/>
          <w:bCs/>
          <w:sz w:val="22"/>
          <w:lang w:val="en-US"/>
        </w:rPr>
      </w:pPr>
      <w:r w:rsidRPr="00A24A3D">
        <w:rPr>
          <w:b/>
          <w:bCs/>
          <w:sz w:val="22"/>
          <w:lang w:val="en-US"/>
        </w:rPr>
        <w:t xml:space="preserve"> </w:t>
      </w:r>
    </w:p>
    <w:p w14:paraId="72BB0763" w14:textId="77777777" w:rsidR="00D0003B" w:rsidRPr="00E4383B" w:rsidRDefault="00D0003B" w:rsidP="00035E17">
      <w:pPr>
        <w:pStyle w:val="Default"/>
        <w:rPr>
          <w:rFonts w:ascii="DepCentury Old Style" w:hAnsi="DepCentury Old Style"/>
          <w:b/>
          <w:bCs/>
          <w:sz w:val="23"/>
          <w:szCs w:val="23"/>
          <w:lang w:val="en-US"/>
        </w:rPr>
      </w:pPr>
      <w:r w:rsidRPr="00E4383B">
        <w:rPr>
          <w:rFonts w:ascii="DepCentury Old Style" w:hAnsi="DepCentury Old Style"/>
          <w:b/>
          <w:bCs/>
          <w:sz w:val="23"/>
          <w:szCs w:val="23"/>
          <w:lang w:val="en-US"/>
        </w:rPr>
        <w:t xml:space="preserve">Date and name of submitter (name optional): </w:t>
      </w:r>
    </w:p>
    <w:p w14:paraId="0C175C60" w14:textId="77777777" w:rsidR="00D0003B" w:rsidRDefault="00D0003B" w:rsidP="00D0003B">
      <w:pPr>
        <w:tabs>
          <w:tab w:val="left" w:pos="3900"/>
        </w:tabs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2"/>
      </w:tblGrid>
      <w:tr w:rsidR="00D0003B" w:rsidRPr="002B067A" w14:paraId="5B69FD81" w14:textId="77777777" w:rsidTr="004940E1">
        <w:tc>
          <w:tcPr>
            <w:tcW w:w="9022" w:type="dxa"/>
          </w:tcPr>
          <w:p w14:paraId="773F88A4" w14:textId="77777777" w:rsidR="00D0003B" w:rsidRDefault="00D0003B" w:rsidP="004940E1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</w:tbl>
    <w:p w14:paraId="0C2F1682" w14:textId="44878A7A" w:rsidR="00BE3A99" w:rsidRDefault="00BE3A99" w:rsidP="00D0003B">
      <w:pPr>
        <w:tabs>
          <w:tab w:val="left" w:pos="3900"/>
        </w:tabs>
        <w:rPr>
          <w:b/>
          <w:bCs/>
          <w:sz w:val="22"/>
          <w:lang w:val="en-US"/>
        </w:rPr>
      </w:pPr>
    </w:p>
    <w:p w14:paraId="179B869A" w14:textId="5D36068E" w:rsidR="00D0003B" w:rsidRPr="00DB3EB4" w:rsidRDefault="00BE3A99" w:rsidP="00BE3A99">
      <w:pPr>
        <w:spacing w:after="160" w:line="259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br w:type="page"/>
      </w:r>
    </w:p>
    <w:p w14:paraId="057F2823" w14:textId="5D86A18E" w:rsidR="00D0003B" w:rsidRDefault="00D0003B" w:rsidP="00D0003B">
      <w:pPr>
        <w:tabs>
          <w:tab w:val="left" w:pos="3900"/>
        </w:tabs>
        <w:rPr>
          <w:b/>
          <w:bCs/>
          <w:i/>
          <w:iCs/>
          <w:szCs w:val="24"/>
          <w:lang w:val="en-US"/>
        </w:rPr>
      </w:pPr>
      <w:r w:rsidRPr="007407B0">
        <w:rPr>
          <w:b/>
          <w:bCs/>
          <w:i/>
          <w:iCs/>
          <w:color w:val="FF0000"/>
          <w:szCs w:val="24"/>
          <w:lang w:val="en-US"/>
        </w:rPr>
        <w:lastRenderedPageBreak/>
        <w:t xml:space="preserve">Part </w:t>
      </w:r>
      <w:r>
        <w:rPr>
          <w:b/>
          <w:bCs/>
          <w:i/>
          <w:iCs/>
          <w:color w:val="FF0000"/>
          <w:szCs w:val="24"/>
          <w:lang w:val="en-US"/>
        </w:rPr>
        <w:t>2</w:t>
      </w:r>
      <w:r w:rsidRPr="007407B0">
        <w:rPr>
          <w:b/>
          <w:bCs/>
          <w:i/>
          <w:iCs/>
          <w:color w:val="FF0000"/>
          <w:szCs w:val="24"/>
          <w:lang w:val="en-US"/>
        </w:rPr>
        <w:t>.</w:t>
      </w:r>
      <w:r>
        <w:rPr>
          <w:b/>
          <w:bCs/>
          <w:i/>
          <w:iCs/>
          <w:szCs w:val="24"/>
          <w:lang w:val="en-US"/>
        </w:rPr>
        <w:t xml:space="preserve"> </w:t>
      </w:r>
      <w:r w:rsidRPr="00A816DC">
        <w:rPr>
          <w:b/>
          <w:bCs/>
          <w:i/>
          <w:iCs/>
          <w:szCs w:val="24"/>
          <w:lang w:val="en-US"/>
        </w:rPr>
        <w:t xml:space="preserve">To be filled in by </w:t>
      </w:r>
      <w:proofErr w:type="spellStart"/>
      <w:r w:rsidRPr="00A816DC">
        <w:rPr>
          <w:b/>
          <w:bCs/>
          <w:i/>
          <w:iCs/>
          <w:szCs w:val="24"/>
          <w:lang w:val="en-US"/>
        </w:rPr>
        <w:t>Norad’s</w:t>
      </w:r>
      <w:proofErr w:type="spellEnd"/>
      <w:r w:rsidRPr="00A816DC">
        <w:rPr>
          <w:b/>
          <w:bCs/>
          <w:i/>
          <w:iCs/>
          <w:szCs w:val="24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>Internal Audit and Investigations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54"/>
      </w:tblGrid>
      <w:tr w:rsidR="001912D4" w14:paraId="00FF6F84" w14:textId="77777777" w:rsidTr="00D93DDA">
        <w:tc>
          <w:tcPr>
            <w:tcW w:w="4106" w:type="dxa"/>
          </w:tcPr>
          <w:p w14:paraId="20792F8C" w14:textId="73233403" w:rsidR="001912D4" w:rsidRPr="001912D4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1912D4">
              <w:rPr>
                <w:sz w:val="22"/>
              </w:rPr>
              <w:t>Tilskuddsmottaker:</w:t>
            </w:r>
          </w:p>
        </w:tc>
        <w:tc>
          <w:tcPr>
            <w:tcW w:w="4354" w:type="dxa"/>
          </w:tcPr>
          <w:p w14:paraId="6421D544" w14:textId="62EF630A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1912D4" w:rsidRPr="002B067A" w14:paraId="55046B19" w14:textId="77777777" w:rsidTr="00D93DDA">
        <w:tc>
          <w:tcPr>
            <w:tcW w:w="4106" w:type="dxa"/>
          </w:tcPr>
          <w:p w14:paraId="790E8837" w14:textId="050511D8" w:rsidR="001912D4" w:rsidRPr="00A24A3D" w:rsidRDefault="001912D4" w:rsidP="00D0003B">
            <w:pPr>
              <w:tabs>
                <w:tab w:val="left" w:pos="3900"/>
              </w:tabs>
              <w:rPr>
                <w:sz w:val="22"/>
                <w:lang w:val="en-US"/>
              </w:rPr>
            </w:pPr>
            <w:r w:rsidRPr="00A24A3D">
              <w:rPr>
                <w:sz w:val="22"/>
                <w:lang w:val="en-US"/>
              </w:rPr>
              <w:t xml:space="preserve">PTA-nr, </w:t>
            </w:r>
            <w:proofErr w:type="spellStart"/>
            <w:r w:rsidRPr="00A24A3D">
              <w:rPr>
                <w:sz w:val="22"/>
                <w:lang w:val="en-US"/>
              </w:rPr>
              <w:t>evt</w:t>
            </w:r>
            <w:proofErr w:type="spellEnd"/>
            <w:r w:rsidRPr="00A24A3D">
              <w:rPr>
                <w:sz w:val="22"/>
                <w:lang w:val="en-US"/>
              </w:rPr>
              <w:t xml:space="preserve"> sub-unit</w:t>
            </w:r>
            <w:r w:rsidR="00892E26">
              <w:rPr>
                <w:sz w:val="22"/>
                <w:lang w:val="en-US"/>
              </w:rPr>
              <w:t>:</w:t>
            </w:r>
          </w:p>
        </w:tc>
        <w:tc>
          <w:tcPr>
            <w:tcW w:w="4354" w:type="dxa"/>
          </w:tcPr>
          <w:p w14:paraId="3D8C9387" w14:textId="77777777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1912D4" w:rsidRPr="000A31C5" w14:paraId="2758ED8D" w14:textId="77777777" w:rsidTr="00D93DDA">
        <w:tc>
          <w:tcPr>
            <w:tcW w:w="4106" w:type="dxa"/>
          </w:tcPr>
          <w:p w14:paraId="3FD103D0" w14:textId="09CFD402" w:rsidR="001912D4" w:rsidRPr="004E5D08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IR-saksnummer</w:t>
            </w:r>
            <w:r w:rsidR="00892E26"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508C0998" w14:textId="77777777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1912D4" w:rsidRPr="000A31C5" w14:paraId="4CAC4AD8" w14:textId="77777777" w:rsidTr="00D93DDA">
        <w:tc>
          <w:tcPr>
            <w:tcW w:w="4106" w:type="dxa"/>
          </w:tcPr>
          <w:p w14:paraId="602C9EB7" w14:textId="48268BD9" w:rsidR="001912D4" w:rsidRPr="004E5D08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Ansvarlig saksbehandler/seksjon/avdeling</w:t>
            </w:r>
            <w:r w:rsidR="00892E26"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2AD1C62C" w14:textId="77777777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1912D4" w:rsidRPr="008E5FFB" w14:paraId="7F90DFA3" w14:textId="77777777" w:rsidTr="00D93DDA">
        <w:tc>
          <w:tcPr>
            <w:tcW w:w="4106" w:type="dxa"/>
          </w:tcPr>
          <w:p w14:paraId="4C53BF28" w14:textId="22998149" w:rsidR="001912D4" w:rsidRPr="004E5D08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Ansvarlig saksbehandler og fagfelle IR:</w:t>
            </w:r>
          </w:p>
        </w:tc>
        <w:tc>
          <w:tcPr>
            <w:tcW w:w="4354" w:type="dxa"/>
          </w:tcPr>
          <w:p w14:paraId="43D939F2" w14:textId="77777777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1912D4" w:rsidRPr="008E5FFB" w14:paraId="2B9C6C63" w14:textId="77777777" w:rsidTr="00D93DDA">
        <w:tc>
          <w:tcPr>
            <w:tcW w:w="4106" w:type="dxa"/>
          </w:tcPr>
          <w:p w14:paraId="0470A8C2" w14:textId="3909EDD8" w:rsidR="001912D4" w:rsidRPr="004E5D08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E154C8">
              <w:rPr>
                <w:sz w:val="22"/>
              </w:rPr>
              <w:t>NOK utbetalt til berørt prosjekt hittil i avtaleperioden</w:t>
            </w:r>
            <w:r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7106C40F" w14:textId="77777777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1912D4" w:rsidRPr="008E5FFB" w14:paraId="219DF0A7" w14:textId="77777777" w:rsidTr="00D93DDA">
        <w:tc>
          <w:tcPr>
            <w:tcW w:w="4106" w:type="dxa"/>
          </w:tcPr>
          <w:p w14:paraId="58FE4657" w14:textId="4E7271B6" w:rsidR="001912D4" w:rsidRPr="004E5D08" w:rsidRDefault="001912D4" w:rsidP="00D0003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Info om andre givere:</w:t>
            </w:r>
          </w:p>
        </w:tc>
        <w:tc>
          <w:tcPr>
            <w:tcW w:w="4354" w:type="dxa"/>
          </w:tcPr>
          <w:p w14:paraId="2DDD65FA" w14:textId="62E4E6FC" w:rsidR="001912D4" w:rsidRPr="001912D4" w:rsidRDefault="001912D4" w:rsidP="00D0003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</w:tbl>
    <w:p w14:paraId="1E833188" w14:textId="77777777" w:rsidR="004E5D08" w:rsidRDefault="004E5D08" w:rsidP="004E5D08">
      <w:pPr>
        <w:tabs>
          <w:tab w:val="left" w:pos="1071"/>
        </w:tabs>
        <w:spacing w:after="0" w:line="240" w:lineRule="auto"/>
        <w:rPr>
          <w:sz w:val="22"/>
        </w:rPr>
      </w:pPr>
    </w:p>
    <w:p w14:paraId="5B1E4F91" w14:textId="38666601" w:rsidR="00D0003B" w:rsidRDefault="00D0003B" w:rsidP="00D93DDA">
      <w:pPr>
        <w:tabs>
          <w:tab w:val="left" w:pos="1071"/>
        </w:tabs>
        <w:spacing w:after="0" w:line="240" w:lineRule="auto"/>
        <w:rPr>
          <w:sz w:val="22"/>
        </w:rPr>
      </w:pPr>
      <w:r w:rsidRPr="00E154C8">
        <w:rPr>
          <w:sz w:val="22"/>
        </w:rPr>
        <w:t>Kilde til varsel:</w:t>
      </w:r>
      <w:r w:rsidR="001022A4">
        <w:rPr>
          <w:sz w:val="22"/>
        </w:rPr>
        <w:t xml:space="preserve"> </w:t>
      </w:r>
    </w:p>
    <w:p w14:paraId="588A522C" w14:textId="77777777" w:rsidR="00D93DDA" w:rsidRPr="00D93DDA" w:rsidRDefault="00D93DDA" w:rsidP="00D93DDA">
      <w:pPr>
        <w:tabs>
          <w:tab w:val="left" w:pos="1071"/>
        </w:tabs>
        <w:spacing w:after="0" w:line="240" w:lineRule="auto"/>
        <w:rPr>
          <w:sz w:val="22"/>
        </w:rPr>
      </w:pPr>
    </w:p>
    <w:p w14:paraId="34DF474B" w14:textId="2937897F" w:rsidR="00D0003B" w:rsidRPr="00B44A9B" w:rsidRDefault="00892E26" w:rsidP="00D0003B">
      <w:pPr>
        <w:tabs>
          <w:tab w:val="left" w:pos="1071"/>
        </w:tabs>
        <w:ind w:left="823"/>
        <w:rPr>
          <w:iCs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132910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D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0D3AAB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Tilskuddsmottaker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30211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D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Ekstern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75326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proofErr w:type="spellStart"/>
      <w:r w:rsidR="00D0003B" w:rsidRPr="00B44A9B">
        <w:rPr>
          <w:iCs/>
          <w:sz w:val="20"/>
          <w:szCs w:val="24"/>
        </w:rPr>
        <w:t>Ekstern</w:t>
      </w:r>
      <w:proofErr w:type="spellEnd"/>
      <w:r w:rsidR="00D0003B" w:rsidRPr="00B44A9B">
        <w:rPr>
          <w:iCs/>
          <w:sz w:val="20"/>
          <w:szCs w:val="24"/>
        </w:rPr>
        <w:t xml:space="preserve"> varslingskanal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31841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Ambassade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7223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 w:rsidRPr="00180B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Ansvarlig avdeling</w:t>
      </w:r>
    </w:p>
    <w:p w14:paraId="74BEC503" w14:textId="77777777" w:rsidR="00D0003B" w:rsidRPr="00364468" w:rsidRDefault="00D0003B" w:rsidP="00D93DDA">
      <w:pPr>
        <w:tabs>
          <w:tab w:val="left" w:pos="1071"/>
        </w:tabs>
        <w:spacing w:after="0" w:line="240" w:lineRule="auto"/>
        <w:rPr>
          <w:sz w:val="22"/>
        </w:rPr>
      </w:pPr>
      <w:r w:rsidRPr="00364468">
        <w:rPr>
          <w:sz w:val="22"/>
        </w:rPr>
        <w:t>Er det mistanke om økonomiske midler mot Norad-midler?</w:t>
      </w:r>
    </w:p>
    <w:p w14:paraId="5598E9D7" w14:textId="77777777" w:rsidR="00D0003B" w:rsidRDefault="00D0003B" w:rsidP="00D0003B">
      <w:pPr>
        <w:tabs>
          <w:tab w:val="left" w:pos="1071"/>
        </w:tabs>
        <w:ind w:left="823"/>
        <w:rPr>
          <w:b/>
          <w:bCs/>
          <w:sz w:val="22"/>
        </w:rPr>
      </w:pPr>
    </w:p>
    <w:p w14:paraId="664FD0B8" w14:textId="77777777" w:rsidR="00D0003B" w:rsidRPr="00B44A9B" w:rsidRDefault="00892E26" w:rsidP="00D0003B">
      <w:pPr>
        <w:tabs>
          <w:tab w:val="left" w:pos="1071"/>
        </w:tabs>
        <w:ind w:left="823"/>
        <w:rPr>
          <w:i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147872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 w:rsidRP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D0003B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Ja, varslingssak opprettes. </w:t>
      </w:r>
      <w:r w:rsidR="00D0003B" w:rsidRPr="00E229E1">
        <w:rPr>
          <w:b/>
          <w:bCs/>
          <w:sz w:val="22"/>
        </w:rPr>
        <w:t>Frystiltak</w:t>
      </w:r>
      <w:r w:rsidR="00D0003B">
        <w:rPr>
          <w:b/>
          <w:bCs/>
          <w:sz w:val="22"/>
        </w:rPr>
        <w:t xml:space="preserve">? </w:t>
      </w:r>
      <w:r w:rsidR="00D0003B" w:rsidRPr="00B44A9B">
        <w:rPr>
          <w:i/>
          <w:sz w:val="20"/>
          <w:szCs w:val="24"/>
        </w:rPr>
        <w:t xml:space="preserve">Vurder om tilstrekkelig avbøtende tiltak er iverksatt, risiko for videre misbruk av Norad-midler, neste planlagte utbetaling til gjeldende prosjekt mm. Dato for opprettelse av sak. </w:t>
      </w:r>
    </w:p>
    <w:p w14:paraId="1F07071A" w14:textId="32BE433F" w:rsidR="00D0003B" w:rsidRPr="00B44A9B" w:rsidRDefault="00892E26" w:rsidP="00D0003B">
      <w:pPr>
        <w:spacing w:before="100" w:beforeAutospacing="1" w:after="100" w:afterAutospacing="1" w:line="259" w:lineRule="auto"/>
        <w:ind w:left="720" w:firstLine="103"/>
        <w:rPr>
          <w:i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45336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Nei, varsel føres til ikke-sak. Bakgrunn for vurdering: </w:t>
      </w:r>
      <w:r w:rsidR="00D0003B" w:rsidRPr="00B44A9B">
        <w:rPr>
          <w:i/>
          <w:sz w:val="20"/>
          <w:szCs w:val="24"/>
        </w:rPr>
        <w:t xml:space="preserve">Det er bekreftet/stor sannsynlighet for at Norad-midler ikke er involvert/Det synes ikke være hold i varslerens påstander/har blitt motbevist/kan ikke dokumentert. Vurder behov for videre oppfølging av tilskuddsseksjonen. Dato for overføring til ikke-sak. </w:t>
      </w:r>
      <w:r w:rsidR="00D0003B" w:rsidRPr="00B44A9B">
        <w:rPr>
          <w:b/>
          <w:bCs/>
          <w:sz w:val="22"/>
        </w:rPr>
        <w:t xml:space="preserve"> </w:t>
      </w:r>
    </w:p>
    <w:p w14:paraId="6BA82544" w14:textId="77777777" w:rsidR="00D0003B" w:rsidRPr="0049061D" w:rsidRDefault="00892E26" w:rsidP="00D0003B">
      <w:pPr>
        <w:tabs>
          <w:tab w:val="left" w:pos="1071"/>
        </w:tabs>
        <w:ind w:left="823"/>
        <w:rPr>
          <w:sz w:val="22"/>
        </w:rPr>
      </w:pPr>
      <w:sdt>
        <w:sdtPr>
          <w:rPr>
            <w:rFonts w:ascii="MS Gothic" w:eastAsia="MS Gothic" w:hAnsi="MS Gothic"/>
            <w:sz w:val="22"/>
          </w:rPr>
          <w:id w:val="-65044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Nei, varselet gjaldt SEAH. Beskriv hvordan tilskuddsmottaker håndterte saken: </w:t>
      </w:r>
      <w:r w:rsidR="00D0003B" w:rsidRPr="00B44A9B">
        <w:rPr>
          <w:i/>
          <w:sz w:val="20"/>
          <w:szCs w:val="24"/>
        </w:rPr>
        <w:t xml:space="preserve">Varslet </w:t>
      </w:r>
      <w:proofErr w:type="spellStart"/>
      <w:r w:rsidR="00D0003B" w:rsidRPr="00B44A9B">
        <w:rPr>
          <w:i/>
          <w:sz w:val="20"/>
          <w:szCs w:val="24"/>
        </w:rPr>
        <w:t>tilskuddmottaker</w:t>
      </w:r>
      <w:proofErr w:type="spellEnd"/>
      <w:r w:rsidR="00D0003B" w:rsidRPr="00B44A9B">
        <w:rPr>
          <w:i/>
          <w:sz w:val="20"/>
          <w:szCs w:val="24"/>
        </w:rPr>
        <w:t xml:space="preserve"> i tide? Har TM etiske retningslinjer og SEAH-retningslinjer, og har disse blitt fulgt? Har TM innrettet internkontrollen for å forebygge og avdekke SEAH? Har TM brutt Avtalens paragraf 16? Godkjent dato.</w:t>
      </w:r>
      <w:r w:rsidR="00D0003B" w:rsidRPr="0049061D">
        <w:rPr>
          <w:sz w:val="22"/>
        </w:rPr>
        <w:t xml:space="preserve"> </w:t>
      </w:r>
    </w:p>
    <w:p w14:paraId="2CAAA414" w14:textId="77777777" w:rsidR="00D0003B" w:rsidRPr="00377A1C" w:rsidRDefault="00D0003B" w:rsidP="00D0003B">
      <w:pPr>
        <w:tabs>
          <w:tab w:val="left" w:pos="3900"/>
        </w:tabs>
        <w:rPr>
          <w:i/>
          <w:iCs/>
          <w:szCs w:val="24"/>
        </w:rPr>
      </w:pPr>
    </w:p>
    <w:p w14:paraId="29656F34" w14:textId="77777777" w:rsidR="00D0003B" w:rsidRPr="00134F43" w:rsidRDefault="00D0003B" w:rsidP="00D0003B">
      <w:pPr>
        <w:spacing w:after="160" w:line="259" w:lineRule="auto"/>
        <w:rPr>
          <w:b/>
          <w:bCs/>
        </w:rPr>
      </w:pPr>
    </w:p>
    <w:p w14:paraId="35DCBB03" w14:textId="6F4D86BD" w:rsidR="00D0003B" w:rsidRDefault="00D0003B" w:rsidP="00736F5B">
      <w:pPr>
        <w:spacing w:before="600"/>
        <w:rPr>
          <w:rFonts w:asciiTheme="majorHAnsi" w:hAnsiTheme="majorHAnsi"/>
          <w:i/>
          <w:iCs/>
          <w:sz w:val="22"/>
        </w:rPr>
      </w:pPr>
      <w:r w:rsidRPr="006018ED">
        <w:rPr>
          <w:rFonts w:asciiTheme="majorHAnsi" w:hAnsiTheme="majorHAnsi"/>
          <w:i/>
          <w:iCs/>
          <w:sz w:val="22"/>
        </w:rPr>
        <w:t>Dokumentet er elektronisk godkjent og krever ikke signatur.</w:t>
      </w:r>
    </w:p>
    <w:sectPr w:rsidR="00D0003B" w:rsidSect="00941AE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13" w:right="1437" w:bottom="590" w:left="1437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7487" w14:textId="77777777" w:rsidR="00B858C1" w:rsidRDefault="00B858C1" w:rsidP="00856510">
      <w:pPr>
        <w:spacing w:after="0" w:line="240" w:lineRule="auto"/>
      </w:pPr>
      <w:r>
        <w:separator/>
      </w:r>
    </w:p>
  </w:endnote>
  <w:endnote w:type="continuationSeparator" w:id="0">
    <w:p w14:paraId="481996C6" w14:textId="77777777" w:rsidR="00B858C1" w:rsidRDefault="00B858C1" w:rsidP="0085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ad Sans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erif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9018" w14:textId="77777777" w:rsidR="00D2094D" w:rsidRPr="00D2094D" w:rsidRDefault="00D2094D" w:rsidP="00D2094D">
    <w:pPr>
      <w:pStyle w:val="Footer"/>
      <w:tabs>
        <w:tab w:val="clear" w:pos="9026"/>
      </w:tabs>
      <w:ind w:right="-927"/>
      <w:jc w:val="right"/>
      <w:rPr>
        <w:sz w:val="18"/>
        <w:szCs w:val="18"/>
      </w:rPr>
    </w:pPr>
    <w:r w:rsidRPr="00D2094D">
      <w:rPr>
        <w:sz w:val="18"/>
        <w:szCs w:val="18"/>
      </w:rPr>
      <w:fldChar w:fldCharType="begin"/>
    </w:r>
    <w:r w:rsidRPr="00D2094D">
      <w:rPr>
        <w:sz w:val="18"/>
        <w:szCs w:val="18"/>
      </w:rPr>
      <w:instrText xml:space="preserve"> PAGE  \* Arabic  \* MERGEFORMAT </w:instrText>
    </w:r>
    <w:r w:rsidRPr="00D2094D">
      <w:rPr>
        <w:sz w:val="18"/>
        <w:szCs w:val="18"/>
      </w:rPr>
      <w:fldChar w:fldCharType="separate"/>
    </w:r>
    <w:r w:rsidRPr="00D2094D">
      <w:rPr>
        <w:noProof/>
        <w:sz w:val="18"/>
        <w:szCs w:val="18"/>
      </w:rPr>
      <w:t>1</w:t>
    </w:r>
    <w:r w:rsidRPr="00D2094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C3A2" w14:textId="77777777" w:rsidR="00D2094D" w:rsidRPr="00D2094D" w:rsidRDefault="00D2094D" w:rsidP="00D2094D">
    <w:pPr>
      <w:pStyle w:val="Footer"/>
      <w:tabs>
        <w:tab w:val="clear" w:pos="9026"/>
      </w:tabs>
      <w:ind w:right="-95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40B4" w14:textId="77777777" w:rsidR="00B858C1" w:rsidRDefault="00B858C1" w:rsidP="00856510">
      <w:pPr>
        <w:spacing w:after="0" w:line="240" w:lineRule="auto"/>
      </w:pPr>
      <w:r>
        <w:separator/>
      </w:r>
    </w:p>
  </w:footnote>
  <w:footnote w:type="continuationSeparator" w:id="0">
    <w:p w14:paraId="2754E406" w14:textId="77777777" w:rsidR="00B858C1" w:rsidRDefault="00B858C1" w:rsidP="0085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46B4" w14:textId="77777777" w:rsidR="00856510" w:rsidRDefault="003810E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BC1A8E" wp14:editId="55537CCC">
          <wp:simplePos x="0" y="0"/>
          <wp:positionH relativeFrom="page">
            <wp:posOffset>5562600</wp:posOffset>
          </wp:positionH>
          <wp:positionV relativeFrom="page">
            <wp:posOffset>414020</wp:posOffset>
          </wp:positionV>
          <wp:extent cx="1087200" cy="442800"/>
          <wp:effectExtent l="0" t="0" r="0" b="0"/>
          <wp:wrapNone/>
          <wp:docPr id="477" name="Graphic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B78D" w14:textId="7B763F14" w:rsidR="00856510" w:rsidRDefault="003810E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EE77553" wp14:editId="108CDB7B">
          <wp:simplePos x="0" y="0"/>
          <wp:positionH relativeFrom="page">
            <wp:posOffset>5562600</wp:posOffset>
          </wp:positionH>
          <wp:positionV relativeFrom="page">
            <wp:posOffset>414020</wp:posOffset>
          </wp:positionV>
          <wp:extent cx="1087200" cy="442800"/>
          <wp:effectExtent l="0" t="0" r="0" b="0"/>
          <wp:wrapNone/>
          <wp:docPr id="480" name="Graphic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0F8"/>
    <w:multiLevelType w:val="hybridMultilevel"/>
    <w:tmpl w:val="C58AE8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273B1"/>
    <w:multiLevelType w:val="hybridMultilevel"/>
    <w:tmpl w:val="B2AAC198"/>
    <w:lvl w:ilvl="0" w:tplc="6C7E7A1E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8476703">
    <w:abstractNumId w:val="0"/>
  </w:num>
  <w:num w:numId="2" w16cid:durableId="120228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7D"/>
    <w:rsid w:val="00007AC3"/>
    <w:rsid w:val="00035E17"/>
    <w:rsid w:val="00080315"/>
    <w:rsid w:val="000A31C5"/>
    <w:rsid w:val="000A7894"/>
    <w:rsid w:val="000E0D69"/>
    <w:rsid w:val="000E48F5"/>
    <w:rsid w:val="000E4D6E"/>
    <w:rsid w:val="001022A4"/>
    <w:rsid w:val="00110D5B"/>
    <w:rsid w:val="00112240"/>
    <w:rsid w:val="00157307"/>
    <w:rsid w:val="001912D4"/>
    <w:rsid w:val="001E15FE"/>
    <w:rsid w:val="00204239"/>
    <w:rsid w:val="00265246"/>
    <w:rsid w:val="002919C3"/>
    <w:rsid w:val="0029264B"/>
    <w:rsid w:val="002A1AB7"/>
    <w:rsid w:val="002B067A"/>
    <w:rsid w:val="002B3456"/>
    <w:rsid w:val="002C5ACE"/>
    <w:rsid w:val="002D056C"/>
    <w:rsid w:val="002F3382"/>
    <w:rsid w:val="003127FE"/>
    <w:rsid w:val="00364468"/>
    <w:rsid w:val="00376ADC"/>
    <w:rsid w:val="003810EA"/>
    <w:rsid w:val="003949F3"/>
    <w:rsid w:val="003A2D03"/>
    <w:rsid w:val="003A69F3"/>
    <w:rsid w:val="003F6D31"/>
    <w:rsid w:val="004125C1"/>
    <w:rsid w:val="00415075"/>
    <w:rsid w:val="0047112A"/>
    <w:rsid w:val="00484A3D"/>
    <w:rsid w:val="004E5D08"/>
    <w:rsid w:val="00500319"/>
    <w:rsid w:val="00595346"/>
    <w:rsid w:val="005F05AC"/>
    <w:rsid w:val="005F6044"/>
    <w:rsid w:val="006018ED"/>
    <w:rsid w:val="006033FC"/>
    <w:rsid w:val="00612A51"/>
    <w:rsid w:val="0063661E"/>
    <w:rsid w:val="00657871"/>
    <w:rsid w:val="00671EEC"/>
    <w:rsid w:val="006803E5"/>
    <w:rsid w:val="00695F9B"/>
    <w:rsid w:val="006D2E12"/>
    <w:rsid w:val="007179BD"/>
    <w:rsid w:val="00733BF1"/>
    <w:rsid w:val="00736F5B"/>
    <w:rsid w:val="0074296E"/>
    <w:rsid w:val="00744616"/>
    <w:rsid w:val="00751860"/>
    <w:rsid w:val="00754A79"/>
    <w:rsid w:val="00762128"/>
    <w:rsid w:val="007653B7"/>
    <w:rsid w:val="0077473F"/>
    <w:rsid w:val="007814E3"/>
    <w:rsid w:val="007C6E26"/>
    <w:rsid w:val="008238BE"/>
    <w:rsid w:val="00847761"/>
    <w:rsid w:val="00856510"/>
    <w:rsid w:val="00876CAE"/>
    <w:rsid w:val="00880F1F"/>
    <w:rsid w:val="00885CC8"/>
    <w:rsid w:val="00892E26"/>
    <w:rsid w:val="008C1AA7"/>
    <w:rsid w:val="008C7034"/>
    <w:rsid w:val="008E19B3"/>
    <w:rsid w:val="008E1A36"/>
    <w:rsid w:val="008E5FFB"/>
    <w:rsid w:val="008F2038"/>
    <w:rsid w:val="00941AE7"/>
    <w:rsid w:val="00953524"/>
    <w:rsid w:val="00A22596"/>
    <w:rsid w:val="00A226DA"/>
    <w:rsid w:val="00A24A3D"/>
    <w:rsid w:val="00A2531E"/>
    <w:rsid w:val="00A43713"/>
    <w:rsid w:val="00A54517"/>
    <w:rsid w:val="00A67142"/>
    <w:rsid w:val="00A93BB7"/>
    <w:rsid w:val="00AB2A71"/>
    <w:rsid w:val="00B10684"/>
    <w:rsid w:val="00B13ADC"/>
    <w:rsid w:val="00B14457"/>
    <w:rsid w:val="00B2787E"/>
    <w:rsid w:val="00B3521F"/>
    <w:rsid w:val="00B6285C"/>
    <w:rsid w:val="00B66D89"/>
    <w:rsid w:val="00B858C1"/>
    <w:rsid w:val="00B8797E"/>
    <w:rsid w:val="00B93D7D"/>
    <w:rsid w:val="00B94B67"/>
    <w:rsid w:val="00BA7E0B"/>
    <w:rsid w:val="00BB2D24"/>
    <w:rsid w:val="00BE3A99"/>
    <w:rsid w:val="00BF3E39"/>
    <w:rsid w:val="00C40DBC"/>
    <w:rsid w:val="00C700EF"/>
    <w:rsid w:val="00D0003B"/>
    <w:rsid w:val="00D0702B"/>
    <w:rsid w:val="00D2094D"/>
    <w:rsid w:val="00D23015"/>
    <w:rsid w:val="00D35378"/>
    <w:rsid w:val="00D53CB5"/>
    <w:rsid w:val="00D56BF3"/>
    <w:rsid w:val="00D6567B"/>
    <w:rsid w:val="00D71D81"/>
    <w:rsid w:val="00D93DDA"/>
    <w:rsid w:val="00DB16C7"/>
    <w:rsid w:val="00DB5F41"/>
    <w:rsid w:val="00E154C8"/>
    <w:rsid w:val="00E27288"/>
    <w:rsid w:val="00E277EE"/>
    <w:rsid w:val="00E4383B"/>
    <w:rsid w:val="00E45F0A"/>
    <w:rsid w:val="00E62D68"/>
    <w:rsid w:val="00E93BD0"/>
    <w:rsid w:val="00EC4DA5"/>
    <w:rsid w:val="00F051E8"/>
    <w:rsid w:val="00F27F28"/>
    <w:rsid w:val="00F73B88"/>
    <w:rsid w:val="00FA3519"/>
    <w:rsid w:val="00FD1368"/>
    <w:rsid w:val="00FD5676"/>
    <w:rsid w:val="00FE1A72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541E"/>
  <w15:chartTrackingRefBased/>
  <w15:docId w15:val="{1DF8DE9A-1677-4ECE-A425-729A63F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B2A71"/>
    <w:pPr>
      <w:spacing w:after="240" w:line="30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239"/>
    <w:pPr>
      <w:keepNext/>
      <w:keepLines/>
      <w:spacing w:before="660" w:after="1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F3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3E2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71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71"/>
    <w:rPr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880F1F"/>
    <w:pPr>
      <w:spacing w:after="300" w:line="38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B2A71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A4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4239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A71"/>
    <w:rPr>
      <w:rFonts w:asciiTheme="majorHAnsi" w:eastAsiaTheme="majorEastAsia" w:hAnsiTheme="majorHAnsi" w:cstheme="majorBidi"/>
      <w:color w:val="023E2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8ED"/>
    <w:pPr>
      <w:numPr>
        <w:ilvl w:val="1"/>
      </w:numPr>
      <w:spacing w:after="160"/>
    </w:pPr>
    <w:rPr>
      <w:rFonts w:ascii="Norad Sans Bold" w:eastAsiaTheme="minorEastAsia" w:hAnsi="Norad Sans Bold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6018ED"/>
    <w:rPr>
      <w:rFonts w:ascii="Norad Sans Bold" w:eastAsiaTheme="minorEastAsia" w:hAnsi="Norad Sans Bold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3A69F3"/>
    <w:rPr>
      <w:color w:val="808080"/>
    </w:rPr>
  </w:style>
  <w:style w:type="paragraph" w:styleId="NormalWeb">
    <w:name w:val="Normal (Web)"/>
    <w:basedOn w:val="Normal"/>
    <w:uiPriority w:val="99"/>
    <w:unhideWhenUsed/>
    <w:rsid w:val="000A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Default">
    <w:name w:val="Default"/>
    <w:rsid w:val="00D000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b-NO"/>
    </w:rPr>
  </w:style>
  <w:style w:type="character" w:styleId="Hyperlink">
    <w:name w:val="Hyperlink"/>
    <w:uiPriority w:val="99"/>
    <w:unhideWhenUsed/>
    <w:rsid w:val="00D0003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1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rsling@norad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rad.public360online.com/biz/v2-pbr/docprod/templates/Norad%20Varlingsskjema%20IR%200905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05C2759DD248BEBE611439796C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7595-332C-4DD9-9E00-F277DBDE4EB3}"/>
      </w:docPartPr>
      <w:docPartBody>
        <w:p w:rsidR="00305411" w:rsidRDefault="00305411">
          <w:pPr>
            <w:pStyle w:val="5905C2759DD248BEBE611439796C503D"/>
          </w:pPr>
          <w:r w:rsidRPr="00465703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614C23F199B64116BF9E584167CF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1010-F77C-465E-B3F4-5BABB5A7FEB4}"/>
      </w:docPartPr>
      <w:docPartBody>
        <w:p w:rsidR="00305411" w:rsidRDefault="00305411">
          <w:pPr>
            <w:pStyle w:val="614C23F199B64116BF9E584167CF3C17"/>
          </w:pPr>
          <w:r w:rsidRPr="00465703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ad Sans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erif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AD"/>
    <w:rsid w:val="00305411"/>
    <w:rsid w:val="006813F3"/>
    <w:rsid w:val="008574D6"/>
    <w:rsid w:val="00B935C4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05C2759DD248BEBE611439796C503D">
    <w:name w:val="5905C2759DD248BEBE611439796C503D"/>
  </w:style>
  <w:style w:type="paragraph" w:customStyle="1" w:styleId="614C23F199B64116BF9E584167CF3C17">
    <w:name w:val="614C23F199B64116BF9E584167CF3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orad_5">
      <a:dk1>
        <a:sysClr val="windowText" lastClr="000000"/>
      </a:dk1>
      <a:lt1>
        <a:sysClr val="window" lastClr="FFFFFF"/>
      </a:lt1>
      <a:dk2>
        <a:srgbClr val="1B3A1C"/>
      </a:dk2>
      <a:lt2>
        <a:srgbClr val="DFEFD4"/>
      </a:lt2>
      <a:accent1>
        <a:srgbClr val="03542D"/>
      </a:accent1>
      <a:accent2>
        <a:srgbClr val="B4EAC9"/>
      </a:accent2>
      <a:accent3>
        <a:srgbClr val="656D3A"/>
      </a:accent3>
      <a:accent4>
        <a:srgbClr val="E1E11F"/>
      </a:accent4>
      <a:accent5>
        <a:srgbClr val="C47521"/>
      </a:accent5>
      <a:accent6>
        <a:srgbClr val="CABDFF"/>
      </a:accent6>
      <a:hlink>
        <a:srgbClr val="0563C1"/>
      </a:hlink>
      <a:folHlink>
        <a:srgbClr val="954F72"/>
      </a:folHlink>
    </a:clrScheme>
    <a:fontScheme name="Custom 77">
      <a:majorFont>
        <a:latin typeface="Norad Serif"/>
        <a:ea typeface=""/>
        <a:cs typeface=""/>
      </a:majorFont>
      <a:minorFont>
        <a:latin typeface="Nor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E61DE2950454199DE48643DA29519" ma:contentTypeVersion="16" ma:contentTypeDescription="Create a new document." ma:contentTypeScope="" ma:versionID="0d932e559f07726945cfeb02389bf672">
  <xsd:schema xmlns:xsd="http://www.w3.org/2001/XMLSchema" xmlns:xs="http://www.w3.org/2001/XMLSchema" xmlns:p="http://schemas.microsoft.com/office/2006/metadata/properties" xmlns:ns2="6de1254c-4246-4fb5-ba30-c56835a7bf48" xmlns:ns3="0a0e3947-1e71-4d7c-8db9-057f4b04e435" targetNamespace="http://schemas.microsoft.com/office/2006/metadata/properties" ma:root="true" ma:fieldsID="5d73476e30d478e2c649f594739ebe0c" ns2:_="" ns3:_="">
    <xsd:import namespace="6de1254c-4246-4fb5-ba30-c56835a7bf48"/>
    <xsd:import namespace="0a0e3947-1e71-4d7c-8db9-057f4b04e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254c-4246-4fb5-ba30-c56835a7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3947-1e71-4d7c-8db9-057f4b04e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2b2480-a7be-42d6-a946-fc53db00f36f}" ma:internalName="TaxCatchAll" ma:showField="CatchAllData" ma:web="0a0e3947-1e71-4d7c-8db9-057f4b0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1254c-4246-4fb5-ba30-c56835a7bf48">
      <Terms xmlns="http://schemas.microsoft.com/office/infopath/2007/PartnerControls"/>
    </lcf76f155ced4ddcb4097134ff3c332f>
    <TaxCatchAll xmlns="0a0e3947-1e71-4d7c-8db9-057f4b04e435" xsi:nil="true"/>
  </documentManagement>
</p:properties>
</file>

<file path=customXml/item5.xml><?xml version="1.0" encoding="utf-8"?>
<gbs:GrowBusinessDocument xmlns:gbs="http://www.software-innovation.no/growBusinessDocument" gbs:officeVersion="2007" gbs:sourceId="1531227" gbs:entity="Document" gbs:templateDesignerVersion="3.1 F">
  <gbs:DocumentDate gbs:loadFromGrowBusiness="OnEdit" gbs:saveInGrowBusiness="True" gbs:connected="true" gbs:recno="" gbs:entity="" gbs:datatype="date" gbs:key="10000" gbs:removeContentControl="0"/>
  <gbs:OurRef.Name gbs:loadFromGrowBusiness="OnEdit" gbs:saveInGrowBusiness="False" gbs:connected="true" gbs:recno="" gbs:entity="" gbs:datatype="string" gbs:key="10001" gbs:removeContentControl="0"/>
  <gbs:DocumentNumber gbs:loadFromGrowBusiness="OnEdit" gbs:saveInGrowBusiness="False" gbs:connected="true" gbs:recno="" gbs:entity="" gbs:datatype="string" gbs:key="10002" gbs:removeContentControl="0"/>
  <gbs:UnofficialTitle gbs:loadFromGrowBusiness="OnEdit" gbs:saveInGrowBusiness="False" gbs:connected="true" gbs:recno="" gbs:entity="" gbs:datatype="string" gbs:key="10003" gbs:removeContentControl="0">testsak louise varslingsskjema</gbs:UnofficialTitle>
  <gbs:List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4">
        </gbs:DisplayField>
        <gbs:ToActivityContact.Name/>
        <gbs:ToActivityContact.Name2/>
        <gbs:Criteria gbs:operator="and">
          <gbs:Criterion gbs:field="::ToRole" gbs:operator="=">6</gbs:Criterion>
        </gbs:Criteria>
      </gbs:ToActivityContact>
      <gbs:ToActivityContact gbs:name="Kopiliste" gbs:removeList="False" gbs:row-separator="&#10;" gbs:field-separator=", " gbs:loadFromGrowBusiness="OnEdit" gbs:saveInGrowBusiness="False" gbs:removeContentControl="0">
        <gbs:DisplayField gbs:key="10005">
        </gbs:DisplayField>
        <gbs:ToActivityContact.Name/>
        <gbs:ToActivityContact.Name2/>
        <gbs:Criteria gbs:operator="and">
          <gbs:Criterion gbs:field="::ToRole" gbs:operator="=">8</gbs:Criterion>
        </gbs:Criteria>
      </gbs:ToActivityContact>
    </gbs:SingleLines>
  </gbs:Lists>
</gbs:GrowBusinessDocument>
</file>

<file path=customXml/itemProps1.xml><?xml version="1.0" encoding="utf-8"?>
<ds:datastoreItem xmlns:ds="http://schemas.openxmlformats.org/officeDocument/2006/customXml" ds:itemID="{A5B670A8-E8E4-4DE5-809A-22E789345642}">
  <ds:schemaRefs/>
</ds:datastoreItem>
</file>

<file path=customXml/itemProps2.xml><?xml version="1.0" encoding="utf-8"?>
<ds:datastoreItem xmlns:ds="http://schemas.openxmlformats.org/officeDocument/2006/customXml" ds:itemID="{7C2446DE-23DF-45C8-A244-3E5722E0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1254c-4246-4fb5-ba30-c56835a7bf48"/>
    <ds:schemaRef ds:uri="0a0e3947-1e71-4d7c-8db9-057f4b04e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7688A-6795-4E91-96C2-AA89EEBA0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A6F7-D20A-4873-AE61-F4591B4682E3}">
  <ds:schemaRefs>
    <ds:schemaRef ds:uri="http://purl.org/dc/elements/1.1/"/>
    <ds:schemaRef ds:uri="0a0e3947-1e71-4d7c-8db9-057f4b04e435"/>
    <ds:schemaRef ds:uri="http://www.w3.org/XML/1998/namespace"/>
    <ds:schemaRef ds:uri="http://schemas.microsoft.com/office/infopath/2007/PartnerControls"/>
    <ds:schemaRef ds:uri="http://purl.org/dc/terms/"/>
    <ds:schemaRef ds:uri="6de1254c-4246-4fb5-ba30-c56835a7bf4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9DA4B2-2D04-41B5-BDB0-7E27287E897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Norad%20Varlingsskjema%20IR%20090523</Template>
  <TotalTime>22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testsak louise</dc:title>
  <dc:subject/>
  <dc:creator>Louise Digernes</dc:creator>
  <cp:keywords/>
  <dc:description/>
  <cp:lastModifiedBy>Digernes, Louise</cp:lastModifiedBy>
  <cp:revision>26</cp:revision>
  <dcterms:created xsi:type="dcterms:W3CDTF">2023-06-21T18:20:00Z</dcterms:created>
  <dcterms:modified xsi:type="dcterms:W3CDTF">2023-06-27T06:53:00Z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c:\windows\system32\inetsrv\Norad Varlingsskjema IR 090523.dotm</vt:lpwstr>
  </property>
  <property fmtid="{D5CDD505-2E9C-101B-9397-08002B2CF9AE}" pid="3" name="filePathOneNote">
    <vt:lpwstr>
    </vt:lpwstr>
  </property>
  <property fmtid="{D5CDD505-2E9C-101B-9397-08002B2CF9AE}" pid="4" name="comment">
    <vt:lpwstr>testsak louise varslingsskjema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norad.public360online.com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1531227</vt:lpwstr>
  </property>
  <property fmtid="{D5CDD505-2E9C-101B-9397-08002B2CF9AE}" pid="13" name="verId">
    <vt:lpwstr>752115</vt:lpwstr>
  </property>
  <property fmtid="{D5CDD505-2E9C-101B-9397-08002B2CF9AE}" pid="14" name="templateId">
    <vt:lpwstr>754078</vt:lpwstr>
  </property>
  <property fmtid="{D5CDD505-2E9C-101B-9397-08002B2CF9AE}" pid="15" name="createdBy">
    <vt:lpwstr>Louise Digernes</vt:lpwstr>
  </property>
  <property fmtid="{D5CDD505-2E9C-101B-9397-08002B2CF9AE}" pid="16" name="modifiedBy">
    <vt:lpwstr>Louise Digernes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2390509</vt:lpwstr>
  </property>
  <property fmtid="{D5CDD505-2E9C-101B-9397-08002B2CF9AE}" pid="21" name="currentVerId">
    <vt:lpwstr>752115</vt:lpwstr>
  </property>
  <property fmtid="{D5CDD505-2E9C-101B-9397-08002B2CF9AE}" pid="22" name="fileName">
    <vt:lpwstr>2300968-1 testsak louise varslingsskjema 2390509_752115_0.DOCX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  <property fmtid="{D5CDD505-2E9C-101B-9397-08002B2CF9AE}" pid="25" name="ContentTypeId">
    <vt:lpwstr>0x010100EA1E61DE2950454199DE48643DA29519</vt:lpwstr>
  </property>
  <property fmtid="{D5CDD505-2E9C-101B-9397-08002B2CF9AE}" pid="26" name="MediaServiceImageTags">
    <vt:lpwstr/>
  </property>
</Properties>
</file>