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31" w:rsidRPr="00C03EE4" w:rsidRDefault="00B00431" w:rsidP="00C03EE4">
      <w:pPr>
        <w:pStyle w:val="Heading2"/>
        <w:rPr>
          <w:rFonts w:eastAsia="Times New Roman"/>
          <w:b/>
          <w:lang w:val="en-GB" w:eastAsia="nb-NO"/>
        </w:rPr>
      </w:pPr>
      <w:bookmarkStart w:id="0" w:name="_GoBack"/>
      <w:r w:rsidRPr="00C03EE4">
        <w:rPr>
          <w:rFonts w:eastAsia="Times New Roman"/>
          <w:b/>
          <w:lang w:val="en-GB" w:eastAsia="nb-NO"/>
        </w:rPr>
        <w:t>Guidance for mid-term review of grantees under NICFI civil society grant scheme</w:t>
      </w:r>
    </w:p>
    <w:bookmarkEnd w:id="0"/>
    <w:p w:rsid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p>
    <w:p w:rsid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 xml:space="preserve">The OECD Development Assistance Committee (DAC) has developed the following principles for evaluation of development assistance: </w:t>
      </w:r>
    </w:p>
    <w:p w:rsidR="00B00431" w:rsidRDefault="00B00431" w:rsidP="00B00431">
      <w:pPr>
        <w:pStyle w:val="ListParagraph"/>
        <w:numPr>
          <w:ilvl w:val="0"/>
          <w:numId w:val="6"/>
        </w:numPr>
        <w:shd w:val="clear" w:color="auto" w:fill="F9F9F9"/>
        <w:spacing w:before="75" w:after="75" w:line="240" w:lineRule="auto"/>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Relevance</w:t>
      </w:r>
    </w:p>
    <w:p w:rsidR="00B00431" w:rsidRDefault="00B00431" w:rsidP="00B00431">
      <w:pPr>
        <w:pStyle w:val="ListParagraph"/>
        <w:numPr>
          <w:ilvl w:val="0"/>
          <w:numId w:val="6"/>
        </w:numPr>
        <w:shd w:val="clear" w:color="auto" w:fill="F9F9F9"/>
        <w:spacing w:before="75" w:after="75" w:line="240" w:lineRule="auto"/>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Effectiveness</w:t>
      </w:r>
    </w:p>
    <w:p w:rsidR="00B00431" w:rsidRDefault="00B00431" w:rsidP="00B00431">
      <w:pPr>
        <w:pStyle w:val="ListParagraph"/>
        <w:numPr>
          <w:ilvl w:val="0"/>
          <w:numId w:val="6"/>
        </w:numPr>
        <w:shd w:val="clear" w:color="auto" w:fill="F9F9F9"/>
        <w:spacing w:before="75" w:after="75" w:line="240" w:lineRule="auto"/>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Efficiency</w:t>
      </w:r>
    </w:p>
    <w:p w:rsidR="00B00431" w:rsidRDefault="00B00431" w:rsidP="00B00431">
      <w:pPr>
        <w:pStyle w:val="ListParagraph"/>
        <w:numPr>
          <w:ilvl w:val="0"/>
          <w:numId w:val="6"/>
        </w:numPr>
        <w:shd w:val="clear" w:color="auto" w:fill="F9F9F9"/>
        <w:spacing w:before="75" w:after="75" w:line="240" w:lineRule="auto"/>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Impact</w:t>
      </w:r>
    </w:p>
    <w:p w:rsidR="00B00431" w:rsidRPr="00B00431" w:rsidRDefault="00B00431" w:rsidP="00B00431">
      <w:pPr>
        <w:pStyle w:val="ListParagraph"/>
        <w:numPr>
          <w:ilvl w:val="0"/>
          <w:numId w:val="6"/>
        </w:numPr>
        <w:shd w:val="clear" w:color="auto" w:fill="F9F9F9"/>
        <w:spacing w:before="75" w:after="75" w:line="240" w:lineRule="auto"/>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Sustainability</w:t>
      </w:r>
    </w:p>
    <w:p w:rsid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The criteria </w:t>
      </w:r>
      <w:proofErr w:type="gramStart"/>
      <w:r w:rsidRPr="00B00431">
        <w:rPr>
          <w:rFonts w:ascii="Helvetica" w:eastAsia="Times New Roman" w:hAnsi="Helvetica" w:cs="Times New Roman"/>
          <w:color w:val="333333"/>
          <w:sz w:val="18"/>
          <w:szCs w:val="18"/>
          <w:lang w:val="en-GB" w:eastAsia="nb-NO"/>
        </w:rPr>
        <w:t>were first laid out in the </w:t>
      </w:r>
      <w:r w:rsidR="006B0951">
        <w:fldChar w:fldCharType="begin"/>
      </w:r>
      <w:r w:rsidR="006B0951" w:rsidRPr="006B0951">
        <w:rPr>
          <w:lang w:val="en-GB"/>
        </w:rPr>
        <w:instrText xml:space="preserve"> HYPERLINK "http://www.oecd.org/dac/evaluation/50584880.pdf" \t "_blank" </w:instrText>
      </w:r>
      <w:r w:rsidR="006B0951">
        <w:fldChar w:fldCharType="separate"/>
      </w:r>
      <w:r w:rsidRPr="00B00431">
        <w:rPr>
          <w:rFonts w:ascii="Helvetica" w:eastAsia="Times New Roman" w:hAnsi="Helvetica" w:cs="Times New Roman"/>
          <w:color w:val="2973BD"/>
          <w:sz w:val="18"/>
          <w:szCs w:val="18"/>
          <w:u w:val="single"/>
          <w:bdr w:val="none" w:sz="0" w:space="0" w:color="auto" w:frame="1"/>
          <w:lang w:val="en-GB" w:eastAsia="nb-NO"/>
        </w:rPr>
        <w:t>DAC Principles for Evaluation of Development Assistance</w:t>
      </w:r>
      <w:r w:rsidR="006B0951">
        <w:rPr>
          <w:rFonts w:ascii="Helvetica" w:eastAsia="Times New Roman" w:hAnsi="Helvetica" w:cs="Times New Roman"/>
          <w:color w:val="2973BD"/>
          <w:sz w:val="18"/>
          <w:szCs w:val="18"/>
          <w:u w:val="single"/>
          <w:bdr w:val="none" w:sz="0" w:space="0" w:color="auto" w:frame="1"/>
          <w:lang w:val="en-GB" w:eastAsia="nb-NO"/>
        </w:rPr>
        <w:fldChar w:fldCharType="end"/>
      </w:r>
      <w:r w:rsidRPr="00B00431">
        <w:rPr>
          <w:rFonts w:ascii="Helvetica" w:eastAsia="Times New Roman" w:hAnsi="Helvetica" w:cs="Times New Roman"/>
          <w:color w:val="333333"/>
          <w:sz w:val="18"/>
          <w:szCs w:val="18"/>
          <w:lang w:val="en-GB" w:eastAsia="nb-NO"/>
        </w:rPr>
        <w:t> and later defined in the </w:t>
      </w:r>
      <w:r w:rsidR="006B0951">
        <w:fldChar w:fldCharType="begin"/>
      </w:r>
      <w:r w:rsidR="006B0951" w:rsidRPr="006B0951">
        <w:rPr>
          <w:lang w:val="en-GB"/>
        </w:rPr>
        <w:instrText xml:space="preserve"> HYPERLINK "http://www.oecd.org/dac/evalu</w:instrText>
      </w:r>
      <w:r w:rsidR="006B0951" w:rsidRPr="006B0951">
        <w:rPr>
          <w:lang w:val="en-GB"/>
        </w:rPr>
        <w:instrText xml:space="preserve">ation/2754804.pdf" \t "_blank" </w:instrText>
      </w:r>
      <w:r w:rsidR="006B0951">
        <w:fldChar w:fldCharType="separate"/>
      </w:r>
      <w:r w:rsidRPr="00B00431">
        <w:rPr>
          <w:rFonts w:ascii="Helvetica" w:eastAsia="Times New Roman" w:hAnsi="Helvetica" w:cs="Times New Roman"/>
          <w:color w:val="2973BD"/>
          <w:sz w:val="18"/>
          <w:szCs w:val="18"/>
          <w:u w:val="single"/>
          <w:bdr w:val="none" w:sz="0" w:space="0" w:color="auto" w:frame="1"/>
          <w:lang w:val="en-GB" w:eastAsia="nb-NO"/>
        </w:rPr>
        <w:t>Glossary of Key Terms in Evaluation and Results Based Management</w:t>
      </w:r>
      <w:proofErr w:type="gramEnd"/>
      <w:r w:rsidR="006B0951">
        <w:rPr>
          <w:rFonts w:ascii="Helvetica" w:eastAsia="Times New Roman" w:hAnsi="Helvetica" w:cs="Times New Roman"/>
          <w:color w:val="2973BD"/>
          <w:sz w:val="18"/>
          <w:szCs w:val="18"/>
          <w:u w:val="single"/>
          <w:bdr w:val="none" w:sz="0" w:space="0" w:color="auto" w:frame="1"/>
          <w:lang w:val="en-GB" w:eastAsia="nb-NO"/>
        </w:rPr>
        <w:fldChar w:fldCharType="end"/>
      </w:r>
      <w:r w:rsidRPr="00B00431">
        <w:rPr>
          <w:rFonts w:ascii="Helvetica" w:eastAsia="Times New Roman" w:hAnsi="Helvetica" w:cs="Times New Roman"/>
          <w:color w:val="333333"/>
          <w:sz w:val="18"/>
          <w:szCs w:val="18"/>
          <w:lang w:val="en-GB" w:eastAsia="nb-NO"/>
        </w:rPr>
        <w:t xml:space="preserve">. The following further explains the criteria and provides some sample questions to illustrate how they </w:t>
      </w:r>
      <w:proofErr w:type="gramStart"/>
      <w:r w:rsidRPr="00B00431">
        <w:rPr>
          <w:rFonts w:ascii="Helvetica" w:eastAsia="Times New Roman" w:hAnsi="Helvetica" w:cs="Times New Roman"/>
          <w:color w:val="333333"/>
          <w:sz w:val="18"/>
          <w:szCs w:val="18"/>
          <w:lang w:val="en-GB" w:eastAsia="nb-NO"/>
        </w:rPr>
        <w:t>may be used</w:t>
      </w:r>
      <w:proofErr w:type="gramEnd"/>
      <w:r w:rsidRPr="00B00431">
        <w:rPr>
          <w:rFonts w:ascii="Helvetica" w:eastAsia="Times New Roman" w:hAnsi="Helvetica" w:cs="Times New Roman"/>
          <w:color w:val="333333"/>
          <w:sz w:val="18"/>
          <w:szCs w:val="18"/>
          <w:lang w:val="en-GB" w:eastAsia="nb-NO"/>
        </w:rPr>
        <w:t xml:space="preserve"> in </w:t>
      </w:r>
      <w:r>
        <w:rPr>
          <w:rFonts w:ascii="Helvetica" w:eastAsia="Times New Roman" w:hAnsi="Helvetica" w:cs="Times New Roman"/>
          <w:color w:val="333333"/>
          <w:sz w:val="18"/>
          <w:szCs w:val="18"/>
          <w:lang w:val="en-GB" w:eastAsia="nb-NO"/>
        </w:rPr>
        <w:t>a mid-term review</w:t>
      </w:r>
      <w:r w:rsidRPr="00B00431">
        <w:rPr>
          <w:rFonts w:ascii="Helvetica" w:eastAsia="Times New Roman" w:hAnsi="Helvetica" w:cs="Times New Roman"/>
          <w:color w:val="333333"/>
          <w:sz w:val="18"/>
          <w:szCs w:val="18"/>
          <w:lang w:val="en-GB" w:eastAsia="nb-NO"/>
        </w:rPr>
        <w:t>:</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i/>
          <w:iCs/>
          <w:color w:val="333333"/>
          <w:sz w:val="18"/>
          <w:szCs w:val="18"/>
          <w:bdr w:val="none" w:sz="0" w:space="0" w:color="auto" w:frame="1"/>
          <w:lang w:val="en-GB" w:eastAsia="nb-NO"/>
        </w:rPr>
        <w:br/>
        <w:t>Relevance</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br/>
        <w:t>The extent to which the aid activity is suited to the priorities and policies of the target group, recipient and donor.</w:t>
      </w:r>
      <w:r w:rsidRPr="00B00431">
        <w:rPr>
          <w:rFonts w:ascii="Helvetica" w:eastAsia="Times New Roman" w:hAnsi="Helvetica" w:cs="Times New Roman"/>
          <w:color w:val="333333"/>
          <w:sz w:val="18"/>
          <w:szCs w:val="18"/>
          <w:lang w:val="en-GB" w:eastAsia="nb-NO"/>
        </w:rPr>
        <w:br/>
        <w:t>In evaluating the relevance of a programme or a project, it is useful to consider the following questions:</w:t>
      </w:r>
    </w:p>
    <w:p w:rsidR="00B00431" w:rsidRPr="00B00431" w:rsidRDefault="00B00431" w:rsidP="00B00431">
      <w:pPr>
        <w:numPr>
          <w:ilvl w:val="0"/>
          <w:numId w:val="1"/>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To what extent are the objectives of the programme still valid?</w:t>
      </w:r>
    </w:p>
    <w:p w:rsidR="00B00431" w:rsidRPr="00B00431" w:rsidRDefault="00B00431" w:rsidP="00B00431">
      <w:pPr>
        <w:numPr>
          <w:ilvl w:val="0"/>
          <w:numId w:val="1"/>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Are the activities and outputs of the programme consistent with the overall goal and the attainment of its objectives?</w:t>
      </w:r>
    </w:p>
    <w:p w:rsidR="00B00431" w:rsidRPr="00B00431" w:rsidRDefault="00B00431" w:rsidP="00B00431">
      <w:pPr>
        <w:numPr>
          <w:ilvl w:val="0"/>
          <w:numId w:val="1"/>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Are the activities and outputs of the programme consistent with the intended impacts and effects?</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i/>
          <w:iCs/>
          <w:color w:val="333333"/>
          <w:sz w:val="18"/>
          <w:szCs w:val="18"/>
          <w:bdr w:val="none" w:sz="0" w:space="0" w:color="auto" w:frame="1"/>
          <w:lang w:val="en-GB" w:eastAsia="nb-NO"/>
        </w:rPr>
        <w:t>Effectiveness</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br/>
        <w:t>A measure of the extent to which an aid activity attains its objectives.</w:t>
      </w:r>
      <w:r w:rsidR="00343481">
        <w:rPr>
          <w:rFonts w:ascii="Helvetica" w:eastAsia="Times New Roman" w:hAnsi="Helvetica" w:cs="Times New Roman"/>
          <w:color w:val="333333"/>
          <w:sz w:val="18"/>
          <w:szCs w:val="18"/>
          <w:lang w:val="en-GB" w:eastAsia="nb-NO"/>
        </w:rPr>
        <w:t xml:space="preserve"> </w:t>
      </w:r>
      <w:proofErr w:type="spellStart"/>
      <w:r w:rsidR="00343481">
        <w:rPr>
          <w:rFonts w:ascii="Helvetica" w:eastAsia="Times New Roman" w:hAnsi="Helvetica" w:cs="Times New Roman"/>
          <w:color w:val="333333"/>
          <w:sz w:val="18"/>
          <w:szCs w:val="18"/>
          <w:lang w:val="en-GB" w:eastAsia="nb-NO"/>
        </w:rPr>
        <w:t>Norad’s</w:t>
      </w:r>
      <w:proofErr w:type="spellEnd"/>
      <w:r w:rsidR="00343481">
        <w:rPr>
          <w:rFonts w:ascii="Helvetica" w:eastAsia="Times New Roman" w:hAnsi="Helvetica" w:cs="Times New Roman"/>
          <w:color w:val="333333"/>
          <w:sz w:val="18"/>
          <w:szCs w:val="18"/>
          <w:lang w:val="en-GB" w:eastAsia="nb-NO"/>
        </w:rPr>
        <w:t xml:space="preserve"> predefined standardised reporting information should be included in this section of the review. </w:t>
      </w:r>
      <w:r w:rsidRPr="00B00431">
        <w:rPr>
          <w:rFonts w:ascii="Helvetica" w:eastAsia="Times New Roman" w:hAnsi="Helvetica" w:cs="Times New Roman"/>
          <w:color w:val="333333"/>
          <w:sz w:val="18"/>
          <w:szCs w:val="18"/>
          <w:lang w:val="en-GB" w:eastAsia="nb-NO"/>
        </w:rPr>
        <w:br/>
        <w:t>In evaluating the effectiveness of a programme or a project, it is useful to consider the following questions:</w:t>
      </w:r>
    </w:p>
    <w:p w:rsidR="00B00431" w:rsidRPr="00B00431" w:rsidRDefault="00B00431" w:rsidP="00B00431">
      <w:pPr>
        <w:numPr>
          <w:ilvl w:val="0"/>
          <w:numId w:val="2"/>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To what extent are the objectives likely to </w:t>
      </w:r>
      <w:proofErr w:type="gramStart"/>
      <w:r w:rsidRPr="00B00431">
        <w:rPr>
          <w:rFonts w:ascii="Helvetica" w:eastAsia="Times New Roman" w:hAnsi="Helvetica" w:cs="Times New Roman"/>
          <w:color w:val="333333"/>
          <w:sz w:val="18"/>
          <w:szCs w:val="18"/>
          <w:lang w:val="en-GB" w:eastAsia="nb-NO"/>
        </w:rPr>
        <w:t>be achieved</w:t>
      </w:r>
      <w:proofErr w:type="gramEnd"/>
      <w:r w:rsidRPr="00B00431">
        <w:rPr>
          <w:rFonts w:ascii="Helvetica" w:eastAsia="Times New Roman" w:hAnsi="Helvetica" w:cs="Times New Roman"/>
          <w:color w:val="333333"/>
          <w:sz w:val="18"/>
          <w:szCs w:val="18"/>
          <w:lang w:val="en-GB" w:eastAsia="nb-NO"/>
        </w:rPr>
        <w:t>?</w:t>
      </w:r>
    </w:p>
    <w:p w:rsidR="00B00431" w:rsidRPr="00B00431" w:rsidRDefault="00B00431" w:rsidP="00B00431">
      <w:pPr>
        <w:numPr>
          <w:ilvl w:val="0"/>
          <w:numId w:val="2"/>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What </w:t>
      </w:r>
      <w:r>
        <w:rPr>
          <w:rFonts w:ascii="Helvetica" w:eastAsia="Times New Roman" w:hAnsi="Helvetica" w:cs="Times New Roman"/>
          <w:color w:val="333333"/>
          <w:sz w:val="18"/>
          <w:szCs w:val="18"/>
          <w:lang w:val="en-GB" w:eastAsia="nb-NO"/>
        </w:rPr>
        <w:t>have been</w:t>
      </w:r>
      <w:r w:rsidRPr="00B00431">
        <w:rPr>
          <w:rFonts w:ascii="Helvetica" w:eastAsia="Times New Roman" w:hAnsi="Helvetica" w:cs="Times New Roman"/>
          <w:color w:val="333333"/>
          <w:sz w:val="18"/>
          <w:szCs w:val="18"/>
          <w:lang w:val="en-GB" w:eastAsia="nb-NO"/>
        </w:rPr>
        <w:t xml:space="preserve"> the major factors influencing the achievement or non-achievement of the objectives</w:t>
      </w:r>
      <w:r>
        <w:rPr>
          <w:rFonts w:ascii="Helvetica" w:eastAsia="Times New Roman" w:hAnsi="Helvetica" w:cs="Times New Roman"/>
          <w:color w:val="333333"/>
          <w:sz w:val="18"/>
          <w:szCs w:val="18"/>
          <w:lang w:val="en-GB" w:eastAsia="nb-NO"/>
        </w:rPr>
        <w:t xml:space="preserve"> to date</w:t>
      </w:r>
      <w:r w:rsidRPr="00B00431">
        <w:rPr>
          <w:rFonts w:ascii="Helvetica" w:eastAsia="Times New Roman" w:hAnsi="Helvetica" w:cs="Times New Roman"/>
          <w:color w:val="333333"/>
          <w:sz w:val="18"/>
          <w:szCs w:val="18"/>
          <w:lang w:val="en-GB" w:eastAsia="nb-NO"/>
        </w:rPr>
        <w:t>?</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i/>
          <w:iCs/>
          <w:color w:val="333333"/>
          <w:sz w:val="18"/>
          <w:szCs w:val="18"/>
          <w:bdr w:val="none" w:sz="0" w:space="0" w:color="auto" w:frame="1"/>
          <w:lang w:val="en-GB" w:eastAsia="nb-NO"/>
        </w:rPr>
        <w:t>Efficiency</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br/>
        <w:t xml:space="preserve">Efficiency measures the outputs -- qualitative and quantitative -- in relation to the inputs. It is an economic </w:t>
      </w:r>
      <w:proofErr w:type="gramStart"/>
      <w:r w:rsidRPr="00B00431">
        <w:rPr>
          <w:rFonts w:ascii="Helvetica" w:eastAsia="Times New Roman" w:hAnsi="Helvetica" w:cs="Times New Roman"/>
          <w:color w:val="333333"/>
          <w:sz w:val="18"/>
          <w:szCs w:val="18"/>
          <w:lang w:val="en-GB" w:eastAsia="nb-NO"/>
        </w:rPr>
        <w:t>term which</w:t>
      </w:r>
      <w:proofErr w:type="gramEnd"/>
      <w:r w:rsidRPr="00B00431">
        <w:rPr>
          <w:rFonts w:ascii="Helvetica" w:eastAsia="Times New Roman" w:hAnsi="Helvetica" w:cs="Times New Roman"/>
          <w:color w:val="333333"/>
          <w:sz w:val="18"/>
          <w:szCs w:val="18"/>
          <w:lang w:val="en-GB" w:eastAsia="nb-NO"/>
        </w:rPr>
        <w:t xml:space="preserve"> signifies that the aid uses the least costly resources possible in order to achieve the desired results. This generally requires comparing alternative approaches to achieving the same outputs, to see whether the most efficient process </w:t>
      </w:r>
      <w:proofErr w:type="gramStart"/>
      <w:r w:rsidRPr="00B00431">
        <w:rPr>
          <w:rFonts w:ascii="Helvetica" w:eastAsia="Times New Roman" w:hAnsi="Helvetica" w:cs="Times New Roman"/>
          <w:color w:val="333333"/>
          <w:sz w:val="18"/>
          <w:szCs w:val="18"/>
          <w:lang w:val="en-GB" w:eastAsia="nb-NO"/>
        </w:rPr>
        <w:t>has been adopted</w:t>
      </w:r>
      <w:proofErr w:type="gramEnd"/>
      <w:r w:rsidRPr="00B00431">
        <w:rPr>
          <w:rFonts w:ascii="Helvetica" w:eastAsia="Times New Roman" w:hAnsi="Helvetica" w:cs="Times New Roman"/>
          <w:color w:val="333333"/>
          <w:sz w:val="18"/>
          <w:szCs w:val="18"/>
          <w:lang w:val="en-GB" w:eastAsia="nb-NO"/>
        </w:rPr>
        <w:t>.</w:t>
      </w:r>
      <w:r w:rsidRPr="00B00431">
        <w:rPr>
          <w:rFonts w:ascii="Helvetica" w:eastAsia="Times New Roman" w:hAnsi="Helvetica" w:cs="Times New Roman"/>
          <w:color w:val="333333"/>
          <w:sz w:val="18"/>
          <w:szCs w:val="18"/>
          <w:lang w:val="en-GB" w:eastAsia="nb-NO"/>
        </w:rPr>
        <w:br/>
        <w:t>When evaluating the efficiency of a programme or a project, it is useful to consider the following questions:</w:t>
      </w:r>
    </w:p>
    <w:p w:rsidR="00B00431" w:rsidRPr="00B00431" w:rsidRDefault="00B00431" w:rsidP="00B00431">
      <w:pPr>
        <w:numPr>
          <w:ilvl w:val="0"/>
          <w:numId w:val="3"/>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To what extent were activities cost-efficient?</w:t>
      </w:r>
    </w:p>
    <w:p w:rsidR="00B00431" w:rsidRPr="00B00431" w:rsidRDefault="00B00431" w:rsidP="00B00431">
      <w:pPr>
        <w:numPr>
          <w:ilvl w:val="0"/>
          <w:numId w:val="3"/>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Pr>
          <w:rFonts w:ascii="Helvetica" w:eastAsia="Times New Roman" w:hAnsi="Helvetica" w:cs="Times New Roman"/>
          <w:color w:val="333333"/>
          <w:sz w:val="18"/>
          <w:szCs w:val="18"/>
          <w:lang w:val="en-GB" w:eastAsia="nb-NO"/>
        </w:rPr>
        <w:t xml:space="preserve">Have </w:t>
      </w:r>
      <w:r w:rsidRPr="00B00431">
        <w:rPr>
          <w:rFonts w:ascii="Helvetica" w:eastAsia="Times New Roman" w:hAnsi="Helvetica" w:cs="Times New Roman"/>
          <w:color w:val="333333"/>
          <w:sz w:val="18"/>
          <w:szCs w:val="18"/>
          <w:lang w:val="en-GB" w:eastAsia="nb-NO"/>
        </w:rPr>
        <w:t xml:space="preserve">objectives </w:t>
      </w:r>
      <w:r>
        <w:rPr>
          <w:rFonts w:ascii="Helvetica" w:eastAsia="Times New Roman" w:hAnsi="Helvetica" w:cs="Times New Roman"/>
          <w:color w:val="333333"/>
          <w:sz w:val="18"/>
          <w:szCs w:val="18"/>
          <w:lang w:val="en-GB" w:eastAsia="nb-NO"/>
        </w:rPr>
        <w:t xml:space="preserve">been </w:t>
      </w:r>
      <w:r w:rsidRPr="00B00431">
        <w:rPr>
          <w:rFonts w:ascii="Helvetica" w:eastAsia="Times New Roman" w:hAnsi="Helvetica" w:cs="Times New Roman"/>
          <w:color w:val="333333"/>
          <w:sz w:val="18"/>
          <w:szCs w:val="18"/>
          <w:lang w:val="en-GB" w:eastAsia="nb-NO"/>
        </w:rPr>
        <w:t xml:space="preserve">achieved on time </w:t>
      </w:r>
      <w:r>
        <w:rPr>
          <w:rFonts w:ascii="Helvetica" w:eastAsia="Times New Roman" w:hAnsi="Helvetica" w:cs="Times New Roman"/>
          <w:color w:val="333333"/>
          <w:sz w:val="18"/>
          <w:szCs w:val="18"/>
          <w:lang w:val="en-GB" w:eastAsia="nb-NO"/>
        </w:rPr>
        <w:t>so far</w:t>
      </w:r>
      <w:r w:rsidRPr="00B00431">
        <w:rPr>
          <w:rFonts w:ascii="Helvetica" w:eastAsia="Times New Roman" w:hAnsi="Helvetica" w:cs="Times New Roman"/>
          <w:color w:val="333333"/>
          <w:sz w:val="18"/>
          <w:szCs w:val="18"/>
          <w:lang w:val="en-GB" w:eastAsia="nb-NO"/>
        </w:rPr>
        <w:t>?</w:t>
      </w:r>
    </w:p>
    <w:p w:rsidR="00B00431" w:rsidRPr="00B00431" w:rsidRDefault="00B00431" w:rsidP="00B00431">
      <w:pPr>
        <w:numPr>
          <w:ilvl w:val="0"/>
          <w:numId w:val="3"/>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proofErr w:type="gramStart"/>
      <w:r w:rsidRPr="00B00431">
        <w:rPr>
          <w:rFonts w:ascii="Helvetica" w:eastAsia="Times New Roman" w:hAnsi="Helvetica" w:cs="Times New Roman"/>
          <w:color w:val="333333"/>
          <w:sz w:val="18"/>
          <w:szCs w:val="18"/>
          <w:lang w:val="en-GB" w:eastAsia="nb-NO"/>
        </w:rPr>
        <w:t>Was the programme or project implemented</w:t>
      </w:r>
      <w:proofErr w:type="gramEnd"/>
      <w:r w:rsidRPr="00B00431">
        <w:rPr>
          <w:rFonts w:ascii="Helvetica" w:eastAsia="Times New Roman" w:hAnsi="Helvetica" w:cs="Times New Roman"/>
          <w:color w:val="333333"/>
          <w:sz w:val="18"/>
          <w:szCs w:val="18"/>
          <w:lang w:val="en-GB" w:eastAsia="nb-NO"/>
        </w:rPr>
        <w:t xml:space="preserve"> in the most efficient way compared to alternatives?</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i/>
          <w:iCs/>
          <w:color w:val="333333"/>
          <w:sz w:val="18"/>
          <w:szCs w:val="18"/>
          <w:bdr w:val="none" w:sz="0" w:space="0" w:color="auto" w:frame="1"/>
          <w:lang w:val="en-GB" w:eastAsia="nb-NO"/>
        </w:rPr>
        <w:t>Impact</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br/>
        <w:t xml:space="preserve">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w:t>
      </w:r>
      <w:proofErr w:type="gramStart"/>
      <w:r w:rsidRPr="00B00431">
        <w:rPr>
          <w:rFonts w:ascii="Helvetica" w:eastAsia="Times New Roman" w:hAnsi="Helvetica" w:cs="Times New Roman"/>
          <w:color w:val="333333"/>
          <w:sz w:val="18"/>
          <w:szCs w:val="18"/>
          <w:lang w:val="en-GB" w:eastAsia="nb-NO"/>
        </w:rPr>
        <w:t>must also</w:t>
      </w:r>
      <w:proofErr w:type="gramEnd"/>
      <w:r w:rsidRPr="00B00431">
        <w:rPr>
          <w:rFonts w:ascii="Helvetica" w:eastAsia="Times New Roman" w:hAnsi="Helvetica" w:cs="Times New Roman"/>
          <w:color w:val="333333"/>
          <w:sz w:val="18"/>
          <w:szCs w:val="18"/>
          <w:lang w:val="en-GB" w:eastAsia="nb-NO"/>
        </w:rPr>
        <w:t xml:space="preserve"> include the positive and negative impact of external factors, such as changes in terms of</w:t>
      </w:r>
      <w:r>
        <w:rPr>
          <w:rFonts w:ascii="Helvetica" w:eastAsia="Times New Roman" w:hAnsi="Helvetica" w:cs="Times New Roman"/>
          <w:color w:val="333333"/>
          <w:sz w:val="18"/>
          <w:szCs w:val="18"/>
          <w:lang w:val="en-GB" w:eastAsia="nb-NO"/>
        </w:rPr>
        <w:t xml:space="preserve"> trade and financial conditions, and internal factors, such as changes in organisational capacity.</w:t>
      </w:r>
      <w:r w:rsidRPr="00B00431">
        <w:rPr>
          <w:rFonts w:ascii="Helvetica" w:eastAsia="Times New Roman" w:hAnsi="Helvetica" w:cs="Times New Roman"/>
          <w:color w:val="333333"/>
          <w:sz w:val="18"/>
          <w:szCs w:val="18"/>
          <w:lang w:val="en-GB" w:eastAsia="nb-NO"/>
        </w:rPr>
        <w:br/>
        <w:t>When evaluating the impact of a programme or a project, it is useful to consider the following questions:</w:t>
      </w:r>
    </w:p>
    <w:p w:rsidR="00B00431" w:rsidRPr="00B00431" w:rsidRDefault="00B00431" w:rsidP="00B00431">
      <w:pPr>
        <w:numPr>
          <w:ilvl w:val="0"/>
          <w:numId w:val="4"/>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What has happened </w:t>
      </w:r>
      <w:proofErr w:type="gramStart"/>
      <w:r w:rsidRPr="00B00431">
        <w:rPr>
          <w:rFonts w:ascii="Helvetica" w:eastAsia="Times New Roman" w:hAnsi="Helvetica" w:cs="Times New Roman"/>
          <w:color w:val="333333"/>
          <w:sz w:val="18"/>
          <w:szCs w:val="18"/>
          <w:lang w:val="en-GB" w:eastAsia="nb-NO"/>
        </w:rPr>
        <w:t>as a result</w:t>
      </w:r>
      <w:proofErr w:type="gramEnd"/>
      <w:r w:rsidRPr="00B00431">
        <w:rPr>
          <w:rFonts w:ascii="Helvetica" w:eastAsia="Times New Roman" w:hAnsi="Helvetica" w:cs="Times New Roman"/>
          <w:color w:val="333333"/>
          <w:sz w:val="18"/>
          <w:szCs w:val="18"/>
          <w:lang w:val="en-GB" w:eastAsia="nb-NO"/>
        </w:rPr>
        <w:t xml:space="preserve"> of the programme or project</w:t>
      </w:r>
      <w:r>
        <w:rPr>
          <w:rFonts w:ascii="Helvetica" w:eastAsia="Times New Roman" w:hAnsi="Helvetica" w:cs="Times New Roman"/>
          <w:color w:val="333333"/>
          <w:sz w:val="18"/>
          <w:szCs w:val="18"/>
          <w:lang w:val="en-GB" w:eastAsia="nb-NO"/>
        </w:rPr>
        <w:t xml:space="preserve"> to date</w:t>
      </w:r>
      <w:r w:rsidRPr="00B00431">
        <w:rPr>
          <w:rFonts w:ascii="Helvetica" w:eastAsia="Times New Roman" w:hAnsi="Helvetica" w:cs="Times New Roman"/>
          <w:color w:val="333333"/>
          <w:sz w:val="18"/>
          <w:szCs w:val="18"/>
          <w:lang w:val="en-GB" w:eastAsia="nb-NO"/>
        </w:rPr>
        <w:t>?</w:t>
      </w:r>
    </w:p>
    <w:p w:rsidR="00B00431" w:rsidRPr="00B00431" w:rsidRDefault="00B00431" w:rsidP="00B00431">
      <w:pPr>
        <w:numPr>
          <w:ilvl w:val="0"/>
          <w:numId w:val="4"/>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What real difference has the activity made to the beneficiaries</w:t>
      </w:r>
      <w:r>
        <w:rPr>
          <w:rFonts w:ascii="Helvetica" w:eastAsia="Times New Roman" w:hAnsi="Helvetica" w:cs="Times New Roman"/>
          <w:color w:val="333333"/>
          <w:sz w:val="18"/>
          <w:szCs w:val="18"/>
          <w:lang w:val="en-GB" w:eastAsia="nb-NO"/>
        </w:rPr>
        <w:t xml:space="preserve"> to date</w:t>
      </w:r>
      <w:r w:rsidRPr="00B00431">
        <w:rPr>
          <w:rFonts w:ascii="Helvetica" w:eastAsia="Times New Roman" w:hAnsi="Helvetica" w:cs="Times New Roman"/>
          <w:color w:val="333333"/>
          <w:sz w:val="18"/>
          <w:szCs w:val="18"/>
          <w:lang w:val="en-GB" w:eastAsia="nb-NO"/>
        </w:rPr>
        <w:t>?</w:t>
      </w:r>
    </w:p>
    <w:p w:rsidR="00B00431" w:rsidRPr="00B00431" w:rsidRDefault="00B00431" w:rsidP="00B00431">
      <w:pPr>
        <w:numPr>
          <w:ilvl w:val="0"/>
          <w:numId w:val="4"/>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How many people </w:t>
      </w:r>
      <w:proofErr w:type="gramStart"/>
      <w:r w:rsidRPr="00B00431">
        <w:rPr>
          <w:rFonts w:ascii="Helvetica" w:eastAsia="Times New Roman" w:hAnsi="Helvetica" w:cs="Times New Roman"/>
          <w:color w:val="333333"/>
          <w:sz w:val="18"/>
          <w:szCs w:val="18"/>
          <w:lang w:val="en-GB" w:eastAsia="nb-NO"/>
        </w:rPr>
        <w:t>have been affected</w:t>
      </w:r>
      <w:proofErr w:type="gramEnd"/>
      <w:r>
        <w:rPr>
          <w:rFonts w:ascii="Helvetica" w:eastAsia="Times New Roman" w:hAnsi="Helvetica" w:cs="Times New Roman"/>
          <w:color w:val="333333"/>
          <w:sz w:val="18"/>
          <w:szCs w:val="18"/>
          <w:lang w:val="en-GB" w:eastAsia="nb-NO"/>
        </w:rPr>
        <w:t xml:space="preserve"> to date</w:t>
      </w:r>
      <w:r w:rsidRPr="00B00431">
        <w:rPr>
          <w:rFonts w:ascii="Helvetica" w:eastAsia="Times New Roman" w:hAnsi="Helvetica" w:cs="Times New Roman"/>
          <w:color w:val="333333"/>
          <w:sz w:val="18"/>
          <w:szCs w:val="18"/>
          <w:lang w:val="en-GB" w:eastAsia="nb-NO"/>
        </w:rPr>
        <w:t>?</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i/>
          <w:iCs/>
          <w:color w:val="333333"/>
          <w:sz w:val="18"/>
          <w:szCs w:val="18"/>
          <w:bdr w:val="none" w:sz="0" w:space="0" w:color="auto" w:frame="1"/>
          <w:lang w:val="en-GB" w:eastAsia="nb-NO"/>
        </w:rPr>
        <w:lastRenderedPageBreak/>
        <w:t>Sustainability</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br/>
        <w:t>Sustainability is concerned with measuring whether the benefits of an activity are likely to continue after donor funding has been withdrawn. Projects need to be environmentally as well as financially sustainable.</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br/>
        <w:t>When evaluating the sustainability of a programme or a project, it is useful to consider the following questions:</w:t>
      </w:r>
    </w:p>
    <w:p w:rsidR="00B00431" w:rsidRPr="00B00431" w:rsidRDefault="00B00431" w:rsidP="00B00431">
      <w:pPr>
        <w:numPr>
          <w:ilvl w:val="0"/>
          <w:numId w:val="5"/>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To what extent </w:t>
      </w:r>
      <w:r>
        <w:rPr>
          <w:rFonts w:ascii="Helvetica" w:eastAsia="Times New Roman" w:hAnsi="Helvetica" w:cs="Times New Roman"/>
          <w:color w:val="333333"/>
          <w:sz w:val="18"/>
          <w:szCs w:val="18"/>
          <w:lang w:val="en-GB" w:eastAsia="nb-NO"/>
        </w:rPr>
        <w:t>are</w:t>
      </w:r>
      <w:r w:rsidRPr="00B00431">
        <w:rPr>
          <w:rFonts w:ascii="Helvetica" w:eastAsia="Times New Roman" w:hAnsi="Helvetica" w:cs="Times New Roman"/>
          <w:color w:val="333333"/>
          <w:sz w:val="18"/>
          <w:szCs w:val="18"/>
          <w:lang w:val="en-GB" w:eastAsia="nb-NO"/>
        </w:rPr>
        <w:t xml:space="preserve"> the benefits of a programme or project </w:t>
      </w:r>
      <w:r>
        <w:rPr>
          <w:rFonts w:ascii="Helvetica" w:eastAsia="Times New Roman" w:hAnsi="Helvetica" w:cs="Times New Roman"/>
          <w:color w:val="333333"/>
          <w:sz w:val="18"/>
          <w:szCs w:val="18"/>
          <w:lang w:val="en-GB" w:eastAsia="nb-NO"/>
        </w:rPr>
        <w:t xml:space="preserve">likely to </w:t>
      </w:r>
      <w:r w:rsidRPr="00B00431">
        <w:rPr>
          <w:rFonts w:ascii="Helvetica" w:eastAsia="Times New Roman" w:hAnsi="Helvetica" w:cs="Times New Roman"/>
          <w:color w:val="333333"/>
          <w:sz w:val="18"/>
          <w:szCs w:val="18"/>
          <w:lang w:val="en-GB" w:eastAsia="nb-NO"/>
        </w:rPr>
        <w:t>continue after donor funding ceased?</w:t>
      </w:r>
    </w:p>
    <w:p w:rsidR="00B00431" w:rsidRPr="00B00431" w:rsidRDefault="00B00431" w:rsidP="00B00431">
      <w:pPr>
        <w:numPr>
          <w:ilvl w:val="0"/>
          <w:numId w:val="5"/>
        </w:numPr>
        <w:shd w:val="clear" w:color="auto" w:fill="F9F9F9"/>
        <w:spacing w:before="100" w:beforeAutospacing="1" w:after="100" w:afterAutospacing="1" w:line="240" w:lineRule="auto"/>
        <w:ind w:left="360" w:right="360"/>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 xml:space="preserve">What </w:t>
      </w:r>
      <w:r>
        <w:rPr>
          <w:rFonts w:ascii="Helvetica" w:eastAsia="Times New Roman" w:hAnsi="Helvetica" w:cs="Times New Roman"/>
          <w:color w:val="333333"/>
          <w:sz w:val="18"/>
          <w:szCs w:val="18"/>
          <w:lang w:val="en-GB" w:eastAsia="nb-NO"/>
        </w:rPr>
        <w:t>are</w:t>
      </w:r>
      <w:r w:rsidRPr="00B00431">
        <w:rPr>
          <w:rFonts w:ascii="Helvetica" w:eastAsia="Times New Roman" w:hAnsi="Helvetica" w:cs="Times New Roman"/>
          <w:color w:val="333333"/>
          <w:sz w:val="18"/>
          <w:szCs w:val="18"/>
          <w:lang w:val="en-GB" w:eastAsia="nb-NO"/>
        </w:rPr>
        <w:t xml:space="preserve"> the major factors </w:t>
      </w:r>
      <w:r>
        <w:rPr>
          <w:rFonts w:ascii="Helvetica" w:eastAsia="Times New Roman" w:hAnsi="Helvetica" w:cs="Times New Roman"/>
          <w:color w:val="333333"/>
          <w:sz w:val="18"/>
          <w:szCs w:val="18"/>
          <w:lang w:val="en-GB" w:eastAsia="nb-NO"/>
        </w:rPr>
        <w:t>that have</w:t>
      </w:r>
      <w:r w:rsidRPr="00B00431">
        <w:rPr>
          <w:rFonts w:ascii="Helvetica" w:eastAsia="Times New Roman" w:hAnsi="Helvetica" w:cs="Times New Roman"/>
          <w:color w:val="333333"/>
          <w:sz w:val="18"/>
          <w:szCs w:val="18"/>
          <w:lang w:val="en-GB" w:eastAsia="nb-NO"/>
        </w:rPr>
        <w:t xml:space="preserve"> influenced the achievement or non-achievement of sustainability of the programme or project?</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i/>
          <w:iCs/>
          <w:color w:val="333333"/>
          <w:sz w:val="18"/>
          <w:szCs w:val="18"/>
          <w:bdr w:val="none" w:sz="0" w:space="0" w:color="auto" w:frame="1"/>
          <w:lang w:val="en-GB" w:eastAsia="nb-NO"/>
        </w:rPr>
        <w:t>Sources:</w:t>
      </w:r>
    </w:p>
    <w:p w:rsidR="00B00431" w:rsidRPr="00B00431" w:rsidRDefault="00B00431" w:rsidP="00B00431">
      <w:pPr>
        <w:shd w:val="clear" w:color="auto" w:fill="F9F9F9"/>
        <w:spacing w:before="75" w:after="75" w:line="240" w:lineRule="auto"/>
        <w:rPr>
          <w:rFonts w:ascii="Helvetica" w:eastAsia="Times New Roman" w:hAnsi="Helvetica" w:cs="Times New Roman"/>
          <w:color w:val="333333"/>
          <w:sz w:val="18"/>
          <w:szCs w:val="18"/>
          <w:lang w:val="en-GB" w:eastAsia="nb-NO"/>
        </w:rPr>
      </w:pPr>
      <w:r w:rsidRPr="00B00431">
        <w:rPr>
          <w:rFonts w:ascii="Helvetica" w:eastAsia="Times New Roman" w:hAnsi="Helvetica" w:cs="Times New Roman"/>
          <w:color w:val="333333"/>
          <w:sz w:val="18"/>
          <w:szCs w:val="18"/>
          <w:lang w:val="en-GB" w:eastAsia="nb-NO"/>
        </w:rPr>
        <w:t>The </w:t>
      </w:r>
      <w:r w:rsidRPr="00B00431">
        <w:rPr>
          <w:rFonts w:ascii="Helvetica" w:eastAsia="Times New Roman" w:hAnsi="Helvetica" w:cs="Times New Roman"/>
          <w:i/>
          <w:iCs/>
          <w:color w:val="333333"/>
          <w:sz w:val="18"/>
          <w:szCs w:val="18"/>
          <w:bdr w:val="none" w:sz="0" w:space="0" w:color="auto" w:frame="1"/>
          <w:lang w:val="en-GB" w:eastAsia="nb-NO"/>
        </w:rPr>
        <w:t>DAC Principles for the Evaluation of Development Assistance</w:t>
      </w:r>
      <w:r w:rsidRPr="00B00431">
        <w:rPr>
          <w:rFonts w:ascii="Helvetica" w:eastAsia="Times New Roman" w:hAnsi="Helvetica" w:cs="Times New Roman"/>
          <w:color w:val="333333"/>
          <w:sz w:val="18"/>
          <w:szCs w:val="18"/>
          <w:lang w:val="en-GB" w:eastAsia="nb-NO"/>
        </w:rPr>
        <w:t>, OECD (1991), Glossary of Terms Used in Evaluation, in 'Methods and Procedures in Aid Evaluation', OECD (1986), and the </w:t>
      </w:r>
      <w:r w:rsidRPr="00B00431">
        <w:rPr>
          <w:rFonts w:ascii="Helvetica" w:eastAsia="Times New Roman" w:hAnsi="Helvetica" w:cs="Times New Roman"/>
          <w:i/>
          <w:iCs/>
          <w:color w:val="333333"/>
          <w:sz w:val="18"/>
          <w:szCs w:val="18"/>
          <w:bdr w:val="none" w:sz="0" w:space="0" w:color="auto" w:frame="1"/>
          <w:lang w:val="en-GB" w:eastAsia="nb-NO"/>
        </w:rPr>
        <w:t>Glossary of Evaluation and Results Based Management (RBM) Terms</w:t>
      </w:r>
      <w:r w:rsidRPr="00B00431">
        <w:rPr>
          <w:rFonts w:ascii="Helvetica" w:eastAsia="Times New Roman" w:hAnsi="Helvetica" w:cs="Times New Roman"/>
          <w:color w:val="333333"/>
          <w:sz w:val="18"/>
          <w:szCs w:val="18"/>
          <w:lang w:val="en-GB" w:eastAsia="nb-NO"/>
        </w:rPr>
        <w:t>, OECD (2000).</w:t>
      </w:r>
    </w:p>
    <w:p w:rsidR="00CB3238" w:rsidRPr="00B00431" w:rsidRDefault="006B0951">
      <w:pPr>
        <w:rPr>
          <w:lang w:val="en-GB"/>
        </w:rPr>
      </w:pPr>
    </w:p>
    <w:sectPr w:rsidR="00CB3238" w:rsidRPr="00B00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8F3"/>
    <w:multiLevelType w:val="multilevel"/>
    <w:tmpl w:val="317E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4118"/>
    <w:multiLevelType w:val="multilevel"/>
    <w:tmpl w:val="F9DE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76127"/>
    <w:multiLevelType w:val="multilevel"/>
    <w:tmpl w:val="D44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B5052"/>
    <w:multiLevelType w:val="hybridMultilevel"/>
    <w:tmpl w:val="2E582E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0C33FC7"/>
    <w:multiLevelType w:val="multilevel"/>
    <w:tmpl w:val="CAA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22505"/>
    <w:multiLevelType w:val="multilevel"/>
    <w:tmpl w:val="E0D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31"/>
    <w:rsid w:val="001A4FEE"/>
    <w:rsid w:val="00343481"/>
    <w:rsid w:val="00374C7B"/>
    <w:rsid w:val="006B0951"/>
    <w:rsid w:val="00727408"/>
    <w:rsid w:val="007C42F0"/>
    <w:rsid w:val="00B00431"/>
    <w:rsid w:val="00B808EA"/>
    <w:rsid w:val="00C03EE4"/>
    <w:rsid w:val="00EF23D4"/>
    <w:rsid w:val="00F910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C8E28-ED0A-4E35-85AB-AA1BA99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3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4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B00431"/>
    <w:rPr>
      <w:color w:val="0000FF"/>
      <w:u w:val="single"/>
    </w:rPr>
  </w:style>
  <w:style w:type="character" w:styleId="Emphasis">
    <w:name w:val="Emphasis"/>
    <w:basedOn w:val="DefaultParagraphFont"/>
    <w:uiPriority w:val="20"/>
    <w:qFormat/>
    <w:rsid w:val="00B00431"/>
    <w:rPr>
      <w:i/>
      <w:iCs/>
    </w:rPr>
  </w:style>
  <w:style w:type="paragraph" w:styleId="ListParagraph">
    <w:name w:val="List Paragraph"/>
    <w:basedOn w:val="Normal"/>
    <w:uiPriority w:val="34"/>
    <w:qFormat/>
    <w:rsid w:val="00B00431"/>
    <w:pPr>
      <w:ind w:left="720"/>
      <w:contextualSpacing/>
    </w:pPr>
  </w:style>
  <w:style w:type="character" w:customStyle="1" w:styleId="Heading2Char">
    <w:name w:val="Heading 2 Char"/>
    <w:basedOn w:val="DefaultParagraphFont"/>
    <w:link w:val="Heading2"/>
    <w:uiPriority w:val="9"/>
    <w:rsid w:val="00C03E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3554</Characters>
  <Application>Microsoft Office Word</Application>
  <DocSecurity>0</DocSecurity>
  <Lines>43</Lines>
  <Paragraphs>49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Smeby, Kim Morten</dc:creator>
  <cp:keywords/>
  <dc:description/>
  <cp:lastModifiedBy>Ulvestad, Lars Lillo</cp:lastModifiedBy>
  <cp:revision>2</cp:revision>
  <dcterms:created xsi:type="dcterms:W3CDTF">2018-01-15T11:12:00Z</dcterms:created>
  <dcterms:modified xsi:type="dcterms:W3CDTF">2018-01-15T11:12:00Z</dcterms:modified>
</cp:coreProperties>
</file>